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06" w:rsidRPr="002A0E06" w:rsidRDefault="002A0E06" w:rsidP="002A0E06">
      <w:pPr>
        <w:autoSpaceDE w:val="0"/>
        <w:autoSpaceDN w:val="0"/>
        <w:adjustRightInd w:val="0"/>
        <w:spacing w:after="0" w:line="240" w:lineRule="auto"/>
        <w:jc w:val="center"/>
        <w:rPr>
          <w:rFonts w:ascii="TTE22C6A98t00" w:hAnsi="TTE22C6A98t00" w:cs="TTE22C6A98t00"/>
          <w:b/>
          <w:sz w:val="38"/>
          <w:szCs w:val="38"/>
        </w:rPr>
      </w:pPr>
      <w:r w:rsidRPr="002A0E06">
        <w:rPr>
          <w:rFonts w:ascii="TTE22C6A98t00" w:hAnsi="TTE22C6A98t00" w:cs="TTE22C6A98t00"/>
          <w:b/>
          <w:sz w:val="38"/>
          <w:szCs w:val="38"/>
        </w:rPr>
        <w:t>GODIŠNJI IZVEŠTAJ</w:t>
      </w:r>
    </w:p>
    <w:p w:rsidR="009A04BA" w:rsidRPr="002A0E06" w:rsidRDefault="00064C29" w:rsidP="002A0E06">
      <w:pPr>
        <w:jc w:val="center"/>
        <w:rPr>
          <w:rFonts w:ascii="TTE22C6A98t00" w:hAnsi="TTE22C6A98t00" w:cs="TTE22C6A98t00"/>
          <w:b/>
          <w:sz w:val="38"/>
          <w:szCs w:val="38"/>
        </w:rPr>
      </w:pPr>
      <w:r w:rsidRPr="002A0E06">
        <w:rPr>
          <w:rFonts w:ascii="TTE22C6A98t00" w:hAnsi="TTE22C6A98t00" w:cs="TTE22C6A98t00"/>
          <w:b/>
          <w:sz w:val="38"/>
          <w:szCs w:val="38"/>
        </w:rPr>
        <w:t xml:space="preserve">AD </w:t>
      </w:r>
      <w:r w:rsidR="002A0E06" w:rsidRPr="002A0E06">
        <w:rPr>
          <w:rFonts w:ascii="TTE22C6A98t00" w:hAnsi="TTE22C6A98t00" w:cs="TTE22C6A98t00"/>
          <w:b/>
          <w:sz w:val="38"/>
          <w:szCs w:val="38"/>
        </w:rPr>
        <w:t xml:space="preserve">BAČKA </w:t>
      </w:r>
      <w:r>
        <w:rPr>
          <w:rFonts w:ascii="TTE22C6A98t00" w:hAnsi="TTE22C6A98t00" w:cs="TTE22C6A98t00"/>
          <w:b/>
          <w:sz w:val="38"/>
          <w:szCs w:val="38"/>
        </w:rPr>
        <w:t xml:space="preserve"> </w:t>
      </w:r>
      <w:r w:rsidRPr="002A0E06">
        <w:rPr>
          <w:rFonts w:ascii="TTE22C6A98t00" w:hAnsi="TTE22C6A98t00" w:cs="TTE22C6A98t00"/>
          <w:b/>
          <w:sz w:val="38"/>
          <w:szCs w:val="38"/>
        </w:rPr>
        <w:t xml:space="preserve">SIVAC </w:t>
      </w:r>
      <w:r>
        <w:rPr>
          <w:rFonts w:ascii="TTE22C6A98t00" w:hAnsi="TTE22C6A98t00" w:cs="TTE22C6A98t00"/>
          <w:b/>
          <w:sz w:val="38"/>
          <w:szCs w:val="38"/>
        </w:rPr>
        <w:t xml:space="preserve"> </w:t>
      </w:r>
      <w:bookmarkStart w:id="0" w:name="_GoBack"/>
      <w:bookmarkEnd w:id="0"/>
      <w:r w:rsidR="002A0E06" w:rsidRPr="002A0E06">
        <w:rPr>
          <w:rFonts w:ascii="TTE22C6A98t00" w:hAnsi="TTE22C6A98t00" w:cs="TTE22C6A98t00"/>
          <w:b/>
          <w:sz w:val="38"/>
          <w:szCs w:val="38"/>
        </w:rPr>
        <w:t xml:space="preserve">- U RESTRUKTURIRANJU </w:t>
      </w:r>
    </w:p>
    <w:p w:rsidR="002A0E06" w:rsidRDefault="002A0E06" w:rsidP="002A0E06">
      <w:pPr>
        <w:jc w:val="center"/>
        <w:rPr>
          <w:rFonts w:ascii="TTE22C6A98t00" w:hAnsi="TTE22C6A98t00" w:cs="TTE22C6A98t00"/>
          <w:sz w:val="38"/>
          <w:szCs w:val="38"/>
        </w:rPr>
      </w:pPr>
    </w:p>
    <w:p w:rsidR="002A0E06" w:rsidRPr="00551232" w:rsidRDefault="002A0E06" w:rsidP="002A0E06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551232">
        <w:rPr>
          <w:rFonts w:ascii="TTE22C6A98t00" w:hAnsi="TTE22C6A98t00" w:cs="TTE22C6A98t00"/>
          <w:b/>
          <w:sz w:val="24"/>
          <w:szCs w:val="24"/>
        </w:rPr>
        <w:t>Osnovni</w:t>
      </w:r>
      <w:proofErr w:type="spellEnd"/>
      <w:r w:rsidRPr="0055123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551232">
        <w:rPr>
          <w:rFonts w:ascii="TTE22C6A98t00" w:hAnsi="TTE22C6A98t00" w:cs="TTE22C6A98t00"/>
          <w:b/>
          <w:sz w:val="24"/>
          <w:szCs w:val="24"/>
        </w:rPr>
        <w:t>podaci</w:t>
      </w:r>
      <w:proofErr w:type="spellEnd"/>
      <w:r w:rsidRPr="00551232">
        <w:rPr>
          <w:rFonts w:ascii="TTE22C6A98t00" w:hAnsi="TTE22C6A98t00" w:cs="TTE22C6A98t00"/>
          <w:b/>
          <w:sz w:val="24"/>
          <w:szCs w:val="24"/>
        </w:rPr>
        <w:t xml:space="preserve"> o </w:t>
      </w:r>
      <w:proofErr w:type="spellStart"/>
      <w:r w:rsidRPr="00551232">
        <w:rPr>
          <w:rFonts w:ascii="TTE22C6A98t00" w:hAnsi="TTE22C6A98t00" w:cs="TTE22C6A98t00"/>
          <w:b/>
          <w:sz w:val="24"/>
          <w:szCs w:val="24"/>
        </w:rPr>
        <w:t>izdavaocu</w:t>
      </w:r>
      <w:proofErr w:type="spellEnd"/>
      <w:r w:rsidRPr="0055123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551232">
        <w:rPr>
          <w:rFonts w:ascii="TTE22C6A98t00" w:hAnsi="TTE22C6A98t00" w:cs="TTE22C6A98t00"/>
          <w:b/>
          <w:sz w:val="24"/>
          <w:szCs w:val="24"/>
        </w:rPr>
        <w:t>akcija</w:t>
      </w:r>
      <w:proofErr w:type="spellEnd"/>
      <w:r w:rsidRPr="00551232">
        <w:rPr>
          <w:rFonts w:ascii="TTE22C6A98t00" w:hAnsi="TTE22C6A98t00" w:cs="TTE22C6A98t00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0E06" w:rsidTr="00551232">
        <w:trPr>
          <w:trHeight w:val="1367"/>
        </w:trPr>
        <w:tc>
          <w:tcPr>
            <w:tcW w:w="4675" w:type="dxa"/>
          </w:tcPr>
          <w:p w:rsidR="002A0E06" w:rsidRPr="002A0E06" w:rsidRDefault="002A0E06" w:rsidP="002A0E06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Poslovno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ime,sedište,adresa,MB</w:t>
            </w:r>
            <w:proofErr w:type="spellEnd"/>
            <w:r>
              <w:rPr>
                <w:rFonts w:ascii="TTE22C6A98t00" w:hAnsi="TTE22C6A98t00" w:cs="TTE22C6A98t00"/>
              </w:rPr>
              <w:t xml:space="preserve"> I PIB</w:t>
            </w:r>
          </w:p>
        </w:tc>
        <w:tc>
          <w:tcPr>
            <w:tcW w:w="4675" w:type="dxa"/>
          </w:tcPr>
          <w:p w:rsidR="002A0E06" w:rsidRP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r>
              <w:rPr>
                <w:rFonts w:ascii="TTE22C6A98t00" w:hAnsi="TTE22C6A98t00" w:cs="TTE22C6A98t00"/>
                <w:b/>
              </w:rPr>
              <w:t xml:space="preserve">AD BAČKA SIVAC U </w:t>
            </w:r>
            <w:r w:rsidRPr="002A0E06">
              <w:rPr>
                <w:rFonts w:ascii="TTE22C6A98t00" w:hAnsi="TTE22C6A98t00" w:cs="TTE22C6A98t00"/>
                <w:b/>
              </w:rPr>
              <w:t>RESTRUKTURIRANJU</w:t>
            </w:r>
          </w:p>
          <w:p w:rsidR="002A0E06" w:rsidRP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proofErr w:type="spellStart"/>
            <w:r w:rsidRPr="002A0E06">
              <w:rPr>
                <w:rFonts w:ascii="TTE22C6A98t00" w:hAnsi="TTE22C6A98t00" w:cs="TTE22C6A98t00"/>
                <w:b/>
              </w:rPr>
              <w:t>Maršala</w:t>
            </w:r>
            <w:proofErr w:type="spellEnd"/>
            <w:r w:rsidRPr="002A0E06">
              <w:rPr>
                <w:rFonts w:ascii="TTE22C6A98t00" w:hAnsi="TTE22C6A98t00" w:cs="TTE22C6A98t00"/>
                <w:b/>
              </w:rPr>
              <w:t xml:space="preserve"> </w:t>
            </w:r>
            <w:proofErr w:type="spellStart"/>
            <w:r w:rsidRPr="002A0E06">
              <w:rPr>
                <w:rFonts w:ascii="TTE22C6A98t00" w:hAnsi="TTE22C6A98t00" w:cs="TTE22C6A98t00"/>
                <w:b/>
              </w:rPr>
              <w:t>Tita</w:t>
            </w:r>
            <w:proofErr w:type="spellEnd"/>
            <w:r w:rsidRPr="002A0E06">
              <w:rPr>
                <w:rFonts w:ascii="TTE22C6A98t00" w:hAnsi="TTE22C6A98t00" w:cs="TTE22C6A98t00"/>
                <w:b/>
              </w:rPr>
              <w:t xml:space="preserve"> 174,Sivac</w:t>
            </w:r>
          </w:p>
          <w:p w:rsidR="002A0E06" w:rsidRP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r w:rsidRPr="002A0E06">
              <w:rPr>
                <w:rFonts w:ascii="TTE22C6A98t00" w:hAnsi="TTE22C6A98t00" w:cs="TTE22C6A98t00"/>
                <w:b/>
              </w:rPr>
              <w:t>MB:08134901</w:t>
            </w:r>
          </w:p>
          <w:p w:rsidR="002A0E06" w:rsidRP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r w:rsidRPr="002A0E06">
              <w:rPr>
                <w:rFonts w:ascii="TTE22C6A98t00" w:hAnsi="TTE22C6A98t00" w:cs="TTE22C6A98t00"/>
                <w:b/>
              </w:rPr>
              <w:t>PIB:100581677</w:t>
            </w:r>
          </w:p>
          <w:p w:rsidR="002A0E06" w:rsidRDefault="002A0E06" w:rsidP="002A0E06">
            <w:pPr>
              <w:jc w:val="center"/>
              <w:rPr>
                <w:rFonts w:ascii="TTE22C6A98t00" w:hAnsi="TTE22C6A98t00" w:cs="TTE22C6A98t00"/>
              </w:rPr>
            </w:pPr>
          </w:p>
          <w:p w:rsidR="002A0E06" w:rsidRPr="002A0E06" w:rsidRDefault="002A0E06" w:rsidP="002A0E06">
            <w:pPr>
              <w:jc w:val="center"/>
              <w:rPr>
                <w:rFonts w:ascii="TTE22C6A98t00" w:hAnsi="TTE22C6A98t00" w:cs="TTE22C6A98t00"/>
              </w:rPr>
            </w:pPr>
          </w:p>
        </w:tc>
      </w:tr>
      <w:tr w:rsidR="002A0E06" w:rsidTr="00551232">
        <w:trPr>
          <w:trHeight w:val="868"/>
        </w:trPr>
        <w:tc>
          <w:tcPr>
            <w:tcW w:w="4675" w:type="dxa"/>
          </w:tcPr>
          <w:p w:rsidR="002A0E06" w:rsidRDefault="002A0E06" w:rsidP="002A0E06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Osnovna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delatnost</w:t>
            </w:r>
            <w:proofErr w:type="spellEnd"/>
          </w:p>
        </w:tc>
        <w:tc>
          <w:tcPr>
            <w:tcW w:w="4675" w:type="dxa"/>
          </w:tcPr>
          <w:p w:rsid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r>
              <w:rPr>
                <w:rFonts w:ascii="TTE22C6A98t00" w:hAnsi="TTE22C6A98t00" w:cs="TTE22C6A98t00"/>
                <w:b/>
              </w:rPr>
              <w:t>01110</w:t>
            </w:r>
          </w:p>
          <w:p w:rsid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proofErr w:type="spellStart"/>
            <w:r>
              <w:rPr>
                <w:rFonts w:ascii="TTE22C6A98t00" w:hAnsi="TTE22C6A98t00" w:cs="TTE22C6A98t00"/>
                <w:b/>
              </w:rPr>
              <w:t>Gajenje</w:t>
            </w:r>
            <w:proofErr w:type="spellEnd"/>
            <w:r>
              <w:rPr>
                <w:rFonts w:ascii="TTE22C6A98t00" w:hAnsi="TTE22C6A98t00" w:cs="TTE22C6A98t00"/>
                <w:b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b/>
              </w:rPr>
              <w:t>žita</w:t>
            </w:r>
            <w:proofErr w:type="spellEnd"/>
            <w:r>
              <w:rPr>
                <w:rFonts w:ascii="TTE22C6A98t00" w:hAnsi="TTE22C6A98t00" w:cs="TTE22C6A98t00"/>
                <w:b/>
              </w:rPr>
              <w:t xml:space="preserve"> (</w:t>
            </w:r>
            <w:proofErr w:type="spellStart"/>
            <w:r>
              <w:rPr>
                <w:rFonts w:ascii="TTE22C6A98t00" w:hAnsi="TTE22C6A98t00" w:cs="TTE22C6A98t00"/>
                <w:b/>
              </w:rPr>
              <w:t>osim</w:t>
            </w:r>
            <w:proofErr w:type="spellEnd"/>
            <w:r>
              <w:rPr>
                <w:rFonts w:ascii="TTE22C6A98t00" w:hAnsi="TTE22C6A98t00" w:cs="TTE22C6A98t00"/>
                <w:b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b/>
              </w:rPr>
              <w:t>pirinča</w:t>
            </w:r>
            <w:proofErr w:type="spellEnd"/>
            <w:r>
              <w:rPr>
                <w:rFonts w:ascii="TTE22C6A98t00" w:hAnsi="TTE22C6A98t00" w:cs="TTE22C6A98t00"/>
                <w:b/>
              </w:rPr>
              <w:t>),</w:t>
            </w:r>
            <w:proofErr w:type="spellStart"/>
            <w:r>
              <w:rPr>
                <w:rFonts w:ascii="TTE22C6A98t00" w:hAnsi="TTE22C6A98t00" w:cs="TTE22C6A98t00"/>
                <w:b/>
              </w:rPr>
              <w:t>leguminoza</w:t>
            </w:r>
            <w:proofErr w:type="spellEnd"/>
            <w:r>
              <w:rPr>
                <w:rFonts w:ascii="TTE22C6A98t00" w:hAnsi="TTE22C6A98t00" w:cs="TTE22C6A98t00"/>
                <w:b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b/>
              </w:rPr>
              <w:t>uljarica</w:t>
            </w:r>
            <w:proofErr w:type="spellEnd"/>
          </w:p>
        </w:tc>
      </w:tr>
      <w:tr w:rsidR="002A0E06" w:rsidTr="00551232">
        <w:trPr>
          <w:trHeight w:val="476"/>
        </w:trPr>
        <w:tc>
          <w:tcPr>
            <w:tcW w:w="4675" w:type="dxa"/>
          </w:tcPr>
          <w:p w:rsidR="002A0E06" w:rsidRDefault="002A0E06" w:rsidP="002A0E06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Ime</w:t>
            </w:r>
            <w:proofErr w:type="spellEnd"/>
            <w:r>
              <w:rPr>
                <w:rFonts w:ascii="TTE22C6A98t00" w:hAnsi="TTE22C6A98t00" w:cs="TTE22C6A98t00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</w:rPr>
              <w:t>prezime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direktora</w:t>
            </w:r>
            <w:proofErr w:type="spellEnd"/>
          </w:p>
        </w:tc>
        <w:tc>
          <w:tcPr>
            <w:tcW w:w="4675" w:type="dxa"/>
          </w:tcPr>
          <w:p w:rsidR="002A0E06" w:rsidRDefault="002A0E06" w:rsidP="002A0E06">
            <w:pPr>
              <w:rPr>
                <w:rFonts w:ascii="TTE22C6A98t00" w:hAnsi="TTE22C6A98t00" w:cs="TTE22C6A98t00"/>
                <w:b/>
              </w:rPr>
            </w:pPr>
            <w:r>
              <w:rPr>
                <w:rFonts w:ascii="TTE22C6A98t00" w:hAnsi="TTE22C6A98t00" w:cs="TTE22C6A98t00"/>
                <w:b/>
              </w:rPr>
              <w:t xml:space="preserve">Zoran </w:t>
            </w:r>
            <w:proofErr w:type="spellStart"/>
            <w:r>
              <w:rPr>
                <w:rFonts w:ascii="TTE22C6A98t00" w:hAnsi="TTE22C6A98t00" w:cs="TTE22C6A98t00"/>
                <w:b/>
              </w:rPr>
              <w:t>Šćekić</w:t>
            </w:r>
            <w:proofErr w:type="spellEnd"/>
          </w:p>
        </w:tc>
      </w:tr>
      <w:tr w:rsidR="002A0E06" w:rsidTr="002A0E06">
        <w:tc>
          <w:tcPr>
            <w:tcW w:w="4675" w:type="dxa"/>
          </w:tcPr>
          <w:p w:rsidR="002A0E06" w:rsidRPr="002A0E06" w:rsidRDefault="002A0E06" w:rsidP="002A0E06">
            <w:pPr>
              <w:jc w:val="both"/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Ime</w:t>
            </w:r>
            <w:proofErr w:type="spellEnd"/>
            <w:r>
              <w:rPr>
                <w:rFonts w:ascii="TTE22C6A98t00" w:hAnsi="TTE22C6A98t00" w:cs="TTE22C6A98t00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</w:rPr>
              <w:t>prezime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kontakt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osobe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 xml:space="preserve">Zoran </w:t>
            </w:r>
            <w:proofErr w:type="spellStart"/>
            <w:r w:rsidRPr="00551232">
              <w:rPr>
                <w:rFonts w:ascii="TTE22C6A98t00" w:hAnsi="TTE22C6A98t00" w:cs="TTE22C6A98t00"/>
                <w:b/>
              </w:rPr>
              <w:t>Šćekić</w:t>
            </w:r>
            <w:proofErr w:type="spellEnd"/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Telefon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>025/711-622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r>
              <w:rPr>
                <w:rFonts w:ascii="TTE22C6A98t00" w:hAnsi="TTE22C6A98t00" w:cs="TTE22C6A98t00"/>
              </w:rPr>
              <w:t>e-mail</w:t>
            </w:r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>backamilan@gmail.com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r>
              <w:rPr>
                <w:rFonts w:ascii="TTE22C6A98t00" w:hAnsi="TTE22C6A98t00" w:cs="TTE22C6A98t00"/>
              </w:rPr>
              <w:t xml:space="preserve">Datum </w:t>
            </w:r>
            <w:proofErr w:type="spellStart"/>
            <w:r>
              <w:rPr>
                <w:rFonts w:ascii="TTE22C6A98t00" w:hAnsi="TTE22C6A98t00" w:cs="TTE22C6A98t00"/>
              </w:rPr>
              <w:t>osnivanja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>16.11.1989.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Ukupan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broj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izdatih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običnih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akcija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 xml:space="preserve">486.275 </w:t>
            </w:r>
            <w:proofErr w:type="spellStart"/>
            <w:r w:rsidRPr="00551232">
              <w:rPr>
                <w:rFonts w:ascii="TTE22C6A98t00" w:hAnsi="TTE22C6A98t00" w:cs="TTE22C6A98t00"/>
                <w:b/>
              </w:rPr>
              <w:t>komada</w:t>
            </w:r>
            <w:proofErr w:type="spellEnd"/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r>
              <w:rPr>
                <w:rFonts w:ascii="TTE22C6A98t00" w:hAnsi="TTE22C6A98t00" w:cs="TTE22C6A98t00"/>
              </w:rPr>
              <w:t xml:space="preserve">CFI </w:t>
            </w:r>
            <w:proofErr w:type="spellStart"/>
            <w:r>
              <w:rPr>
                <w:rFonts w:ascii="TTE22C6A98t00" w:hAnsi="TTE22C6A98t00" w:cs="TTE22C6A98t00"/>
              </w:rPr>
              <w:t>kod</w:t>
            </w:r>
            <w:proofErr w:type="spellEnd"/>
            <w:r>
              <w:rPr>
                <w:rFonts w:ascii="TTE22C6A98t00" w:hAnsi="TTE22C6A98t00" w:cs="TTE22C6A98t00"/>
              </w:rPr>
              <w:t xml:space="preserve"> I ISIN </w:t>
            </w:r>
            <w:proofErr w:type="spellStart"/>
            <w:r>
              <w:rPr>
                <w:rFonts w:ascii="TTE22C6A98t00" w:hAnsi="TTE22C6A98t00" w:cs="TTE22C6A98t00"/>
              </w:rPr>
              <w:t>broj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>ESVUFR,RSBACSE62536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Nominalna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vrednost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jedne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akcije</w:t>
            </w:r>
            <w:proofErr w:type="spellEnd"/>
          </w:p>
        </w:tc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  <w:b/>
              </w:rPr>
            </w:pPr>
            <w:r w:rsidRPr="00551232">
              <w:rPr>
                <w:rFonts w:ascii="TTE22C6A98t00" w:hAnsi="TTE22C6A98t00" w:cs="TTE22C6A98t00"/>
                <w:b/>
              </w:rPr>
              <w:t>1.000,00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Ukupan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broj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izdatih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prioritetnih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akcija</w:t>
            </w:r>
            <w:proofErr w:type="spellEnd"/>
          </w:p>
        </w:tc>
        <w:tc>
          <w:tcPr>
            <w:tcW w:w="4675" w:type="dxa"/>
          </w:tcPr>
          <w:p w:rsidR="002A0E06" w:rsidRDefault="00551232" w:rsidP="002A0E06">
            <w:pPr>
              <w:jc w:val="center"/>
              <w:rPr>
                <w:rFonts w:ascii="TTE22C6A98t00" w:hAnsi="TTE22C6A98t00" w:cs="TTE22C6A98t00"/>
                <w:sz w:val="38"/>
                <w:szCs w:val="38"/>
              </w:rPr>
            </w:pPr>
            <w:r>
              <w:rPr>
                <w:rFonts w:ascii="TTE22C6A98t00" w:hAnsi="TTE22C6A98t00" w:cs="TTE22C6A98t00"/>
                <w:sz w:val="38"/>
                <w:szCs w:val="38"/>
              </w:rPr>
              <w:t>-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r>
              <w:rPr>
                <w:rFonts w:ascii="TTE22C6A98t00" w:hAnsi="TTE22C6A98t00" w:cs="TTE22C6A98t00"/>
              </w:rPr>
              <w:t xml:space="preserve">CFI </w:t>
            </w:r>
            <w:proofErr w:type="spellStart"/>
            <w:r>
              <w:rPr>
                <w:rFonts w:ascii="TTE22C6A98t00" w:hAnsi="TTE22C6A98t00" w:cs="TTE22C6A98t00"/>
              </w:rPr>
              <w:t>kod</w:t>
            </w:r>
            <w:proofErr w:type="spellEnd"/>
            <w:r>
              <w:rPr>
                <w:rFonts w:ascii="TTE22C6A98t00" w:hAnsi="TTE22C6A98t00" w:cs="TTE22C6A98t00"/>
              </w:rPr>
              <w:t xml:space="preserve"> I ISIN </w:t>
            </w:r>
            <w:proofErr w:type="spellStart"/>
            <w:r>
              <w:rPr>
                <w:rFonts w:ascii="TTE22C6A98t00" w:hAnsi="TTE22C6A98t00" w:cs="TTE22C6A98t00"/>
              </w:rPr>
              <w:t>broj</w:t>
            </w:r>
            <w:proofErr w:type="spellEnd"/>
          </w:p>
        </w:tc>
        <w:tc>
          <w:tcPr>
            <w:tcW w:w="4675" w:type="dxa"/>
          </w:tcPr>
          <w:p w:rsidR="002A0E06" w:rsidRDefault="00551232" w:rsidP="002A0E06">
            <w:pPr>
              <w:jc w:val="center"/>
              <w:rPr>
                <w:rFonts w:ascii="TTE22C6A98t00" w:hAnsi="TTE22C6A98t00" w:cs="TTE22C6A98t00"/>
                <w:sz w:val="38"/>
                <w:szCs w:val="38"/>
              </w:rPr>
            </w:pPr>
            <w:r>
              <w:rPr>
                <w:rFonts w:ascii="TTE22C6A98t00" w:hAnsi="TTE22C6A98t00" w:cs="TTE22C6A98t00"/>
                <w:sz w:val="38"/>
                <w:szCs w:val="38"/>
              </w:rPr>
              <w:t>-</w:t>
            </w:r>
          </w:p>
        </w:tc>
      </w:tr>
      <w:tr w:rsidR="002A0E06" w:rsidTr="002A0E06">
        <w:tc>
          <w:tcPr>
            <w:tcW w:w="4675" w:type="dxa"/>
          </w:tcPr>
          <w:p w:rsidR="002A0E06" w:rsidRPr="00551232" w:rsidRDefault="00551232" w:rsidP="00551232">
            <w:pPr>
              <w:rPr>
                <w:rFonts w:ascii="TTE22C6A98t00" w:hAnsi="TTE22C6A98t00" w:cs="TTE22C6A98t00"/>
              </w:rPr>
            </w:pPr>
            <w:proofErr w:type="spellStart"/>
            <w:r>
              <w:rPr>
                <w:rFonts w:ascii="TTE22C6A98t00" w:hAnsi="TTE22C6A98t00" w:cs="TTE22C6A98t00"/>
              </w:rPr>
              <w:t>Nominalna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vrednost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jedne</w:t>
            </w:r>
            <w:proofErr w:type="spellEnd"/>
            <w:r>
              <w:rPr>
                <w:rFonts w:ascii="TTE22C6A98t00" w:hAnsi="TTE22C6A98t00" w:cs="TTE22C6A98t00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</w:rPr>
              <w:t>akcije</w:t>
            </w:r>
            <w:proofErr w:type="spellEnd"/>
          </w:p>
        </w:tc>
        <w:tc>
          <w:tcPr>
            <w:tcW w:w="4675" w:type="dxa"/>
          </w:tcPr>
          <w:p w:rsidR="002A0E06" w:rsidRDefault="00551232" w:rsidP="002A0E06">
            <w:pPr>
              <w:jc w:val="center"/>
              <w:rPr>
                <w:rFonts w:ascii="TTE22C6A98t00" w:hAnsi="TTE22C6A98t00" w:cs="TTE22C6A98t00"/>
                <w:sz w:val="38"/>
                <w:szCs w:val="38"/>
              </w:rPr>
            </w:pPr>
            <w:r>
              <w:rPr>
                <w:rFonts w:ascii="TTE22C6A98t00" w:hAnsi="TTE22C6A98t00" w:cs="TTE22C6A98t00"/>
                <w:sz w:val="38"/>
                <w:szCs w:val="38"/>
              </w:rPr>
              <w:t>-</w:t>
            </w:r>
          </w:p>
        </w:tc>
      </w:tr>
    </w:tbl>
    <w:p w:rsidR="002A0E06" w:rsidRDefault="002A0E06" w:rsidP="00551232">
      <w:pPr>
        <w:rPr>
          <w:rFonts w:ascii="TTE22C6A98t00" w:hAnsi="TTE22C6A98t00" w:cs="TTE22C6A98t00"/>
          <w:sz w:val="24"/>
          <w:szCs w:val="24"/>
        </w:rPr>
      </w:pPr>
    </w:p>
    <w:p w:rsidR="00551232" w:rsidRDefault="00551232" w:rsidP="00551232">
      <w:pPr>
        <w:rPr>
          <w:rFonts w:ascii="TTE22C6A98t00" w:hAnsi="TTE22C6A98t00" w:cs="TTE22C6A98t00"/>
          <w:b/>
          <w:sz w:val="24"/>
          <w:szCs w:val="24"/>
        </w:rPr>
      </w:pPr>
      <w:r w:rsidRPr="00551232">
        <w:rPr>
          <w:rFonts w:ascii="TTE22C6A98t00" w:hAnsi="TTE22C6A98t00" w:cs="TTE22C6A98t00"/>
          <w:b/>
          <w:sz w:val="24"/>
          <w:szCs w:val="24"/>
        </w:rPr>
        <w:t>SADRŽAJ:</w:t>
      </w:r>
    </w:p>
    <w:p w:rsidR="00551232" w:rsidRDefault="00551232" w:rsidP="00551232">
      <w:pPr>
        <w:rPr>
          <w:rFonts w:ascii="TTE22C6A98t00" w:hAnsi="TTE22C6A98t00" w:cs="TTE22C6A98t00"/>
          <w:sz w:val="24"/>
          <w:szCs w:val="24"/>
        </w:rPr>
      </w:pPr>
      <w:proofErr w:type="gramStart"/>
      <w:r>
        <w:rPr>
          <w:rFonts w:ascii="TTE22C6A98t00" w:hAnsi="TTE22C6A98t00" w:cs="TTE22C6A98t00"/>
          <w:sz w:val="24"/>
          <w:szCs w:val="24"/>
        </w:rPr>
        <w:t>1.Finansijski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poslednju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godinu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izveštajem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revizora</w:t>
      </w:r>
      <w:proofErr w:type="spellEnd"/>
    </w:p>
    <w:p w:rsidR="00551232" w:rsidRDefault="00551232" w:rsidP="00551232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 xml:space="preserve">2.Godišnji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>
        <w:rPr>
          <w:rFonts w:ascii="TTE22C6A98t00" w:hAnsi="TTE22C6A98t00" w:cs="TTE22C6A98t00"/>
          <w:sz w:val="24"/>
          <w:szCs w:val="24"/>
        </w:rPr>
        <w:t>po</w:t>
      </w:r>
      <w:r w:rsidR="007B10B7">
        <w:rPr>
          <w:rFonts w:ascii="TTE22C6A98t00" w:hAnsi="TTE22C6A98t00" w:cs="TTE22C6A98t00"/>
          <w:sz w:val="24"/>
          <w:szCs w:val="24"/>
        </w:rPr>
        <w:t>s</w:t>
      </w:r>
      <w:r>
        <w:rPr>
          <w:rFonts w:ascii="TTE22C6A98t00" w:hAnsi="TTE22C6A98t00" w:cs="TTE22C6A98t00"/>
          <w:sz w:val="24"/>
          <w:szCs w:val="24"/>
        </w:rPr>
        <w:t>lovanju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</w:p>
    <w:p w:rsidR="00551232" w:rsidRDefault="00551232" w:rsidP="00551232">
      <w:pPr>
        <w:pStyle w:val="ListParagraph"/>
        <w:numPr>
          <w:ilvl w:val="0"/>
          <w:numId w:val="1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Verodostojan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prikaz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razvoja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rezultata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poslovanja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društva,finansijsko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kome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se </w:t>
      </w:r>
      <w:proofErr w:type="spellStart"/>
      <w:r>
        <w:rPr>
          <w:rFonts w:ascii="TTE22C6A98t00" w:hAnsi="TTE22C6A98t00" w:cs="TTE22C6A98t00"/>
          <w:sz w:val="24"/>
          <w:szCs w:val="24"/>
        </w:rPr>
        <w:t>društvo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nalazi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kao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podaci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važni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procenu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 </w:t>
      </w:r>
      <w:proofErr w:type="spellStart"/>
      <w:r>
        <w:rPr>
          <w:rFonts w:ascii="TTE22C6A98t00" w:hAnsi="TTE22C6A98t00" w:cs="TTE22C6A98t00"/>
          <w:sz w:val="24"/>
          <w:szCs w:val="24"/>
        </w:rPr>
        <w:t>stanja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imovine</w:t>
      </w:r>
      <w:proofErr w:type="spellEnd"/>
    </w:p>
    <w:p w:rsidR="00551232" w:rsidRDefault="00551232" w:rsidP="00551232">
      <w:pPr>
        <w:pStyle w:val="ListParagraph"/>
        <w:numPr>
          <w:ilvl w:val="0"/>
          <w:numId w:val="1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Opis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očekivanog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razvoja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narednom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period,promena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poslovnim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politikama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r w:rsidR="00256DF1">
        <w:rPr>
          <w:rFonts w:ascii="TTE22C6A98t00" w:hAnsi="TTE22C6A98t00" w:cs="TTE22C6A98t00"/>
          <w:sz w:val="24"/>
          <w:szCs w:val="24"/>
        </w:rPr>
        <w:t>,kao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glavnih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rizika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pretnji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kojima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društvo</w:t>
      </w:r>
      <w:proofErr w:type="spellEnd"/>
      <w:r w:rsid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256DF1">
        <w:rPr>
          <w:rFonts w:ascii="TTE22C6A98t00" w:hAnsi="TTE22C6A98t00" w:cs="TTE22C6A98t00"/>
          <w:sz w:val="24"/>
          <w:szCs w:val="24"/>
        </w:rPr>
        <w:t>izloženo</w:t>
      </w:r>
      <w:proofErr w:type="spellEnd"/>
    </w:p>
    <w:p w:rsidR="00256DF1" w:rsidRDefault="00256DF1" w:rsidP="00551232">
      <w:pPr>
        <w:pStyle w:val="ListParagraph"/>
        <w:numPr>
          <w:ilvl w:val="0"/>
          <w:numId w:val="1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Važni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događaji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koji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nastupili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nakon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isteka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koju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se </w:t>
      </w:r>
      <w:proofErr w:type="spellStart"/>
      <w:r>
        <w:rPr>
          <w:rFonts w:ascii="TTE22C6A98t00" w:hAnsi="TTE22C6A98t00" w:cs="TTE22C6A98t00"/>
          <w:sz w:val="24"/>
          <w:szCs w:val="24"/>
        </w:rPr>
        <w:t>priprema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</w:p>
    <w:p w:rsidR="00256DF1" w:rsidRDefault="00256DF1" w:rsidP="00551232">
      <w:pPr>
        <w:pStyle w:val="ListParagraph"/>
        <w:numPr>
          <w:ilvl w:val="0"/>
          <w:numId w:val="1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Sve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značajnije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povezanim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licima</w:t>
      </w:r>
      <w:proofErr w:type="spellEnd"/>
    </w:p>
    <w:p w:rsidR="00256DF1" w:rsidRDefault="00256DF1" w:rsidP="00551232">
      <w:pPr>
        <w:pStyle w:val="ListParagraph"/>
        <w:numPr>
          <w:ilvl w:val="0"/>
          <w:numId w:val="1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Aktivnosti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na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polju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istraživanja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razvoja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256DF1" w:rsidRDefault="00256DF1" w:rsidP="00256DF1">
      <w:pPr>
        <w:rPr>
          <w:rFonts w:ascii="TTE22C6A98t00" w:hAnsi="TTE22C6A98t00" w:cs="TTE22C6A98t00"/>
          <w:sz w:val="24"/>
          <w:szCs w:val="24"/>
        </w:rPr>
      </w:pPr>
      <w:proofErr w:type="gramStart"/>
      <w:r w:rsidRPr="00256DF1">
        <w:rPr>
          <w:rFonts w:ascii="TTE22C6A98t00" w:hAnsi="TTE22C6A98t00" w:cs="TTE22C6A98t00"/>
          <w:sz w:val="24"/>
          <w:szCs w:val="24"/>
        </w:rPr>
        <w:lastRenderedPageBreak/>
        <w:t>3.</w:t>
      </w:r>
      <w:r>
        <w:rPr>
          <w:rFonts w:ascii="TTE22C6A98t00" w:hAnsi="TTE22C6A98t00" w:cs="TTE22C6A98t00"/>
          <w:sz w:val="24"/>
          <w:szCs w:val="24"/>
        </w:rPr>
        <w:t>Sopstvene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akcije</w:t>
      </w:r>
      <w:proofErr w:type="spellEnd"/>
      <w:r>
        <w:rPr>
          <w:rFonts w:ascii="TTE22C6A98t00" w:hAnsi="TTE22C6A98t00" w:cs="TTE22C6A98t00"/>
          <w:sz w:val="24"/>
          <w:szCs w:val="24"/>
        </w:rPr>
        <w:t>:</w:t>
      </w:r>
    </w:p>
    <w:p w:rsidR="00256DF1" w:rsidRDefault="00256DF1" w:rsidP="00256DF1">
      <w:pPr>
        <w:pStyle w:val="ListParagraph"/>
        <w:numPr>
          <w:ilvl w:val="0"/>
          <w:numId w:val="2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Broj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sopstvenih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akcija</w:t>
      </w:r>
      <w:proofErr w:type="spellEnd"/>
    </w:p>
    <w:p w:rsidR="00256DF1" w:rsidRDefault="00256DF1" w:rsidP="00256DF1">
      <w:pPr>
        <w:pStyle w:val="ListParagraph"/>
        <w:numPr>
          <w:ilvl w:val="0"/>
          <w:numId w:val="2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Nominalna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/</w:t>
      </w:r>
      <w:proofErr w:type="spellStart"/>
      <w:r>
        <w:rPr>
          <w:rFonts w:ascii="TTE22C6A98t00" w:hAnsi="TTE22C6A98t00" w:cs="TTE22C6A98t00"/>
          <w:sz w:val="24"/>
          <w:szCs w:val="24"/>
        </w:rPr>
        <w:t>računovodstvena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vrednost</w:t>
      </w:r>
      <w:proofErr w:type="spellEnd"/>
    </w:p>
    <w:p w:rsidR="00256DF1" w:rsidRDefault="00256DF1" w:rsidP="00256DF1">
      <w:pPr>
        <w:pStyle w:val="ListParagraph"/>
        <w:numPr>
          <w:ilvl w:val="0"/>
          <w:numId w:val="2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Razlog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sticanja</w:t>
      </w:r>
      <w:proofErr w:type="spellEnd"/>
    </w:p>
    <w:p w:rsidR="00256DF1" w:rsidRDefault="00256DF1" w:rsidP="00256DF1">
      <w:pPr>
        <w:pStyle w:val="ListParagraph"/>
        <w:numPr>
          <w:ilvl w:val="0"/>
          <w:numId w:val="2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Plaćen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iznos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sticanje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sopstvenih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akcija</w:t>
      </w:r>
      <w:proofErr w:type="spellEnd"/>
    </w:p>
    <w:p w:rsidR="00256DF1" w:rsidRDefault="00256DF1" w:rsidP="00256DF1">
      <w:pPr>
        <w:pStyle w:val="ListParagraph"/>
        <w:numPr>
          <w:ilvl w:val="0"/>
          <w:numId w:val="2"/>
        </w:num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Lica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od </w:t>
      </w:r>
      <w:proofErr w:type="spellStart"/>
      <w:r>
        <w:rPr>
          <w:rFonts w:ascii="TTE22C6A98t00" w:hAnsi="TTE22C6A98t00" w:cs="TTE22C6A98t00"/>
          <w:sz w:val="24"/>
          <w:szCs w:val="24"/>
        </w:rPr>
        <w:t>kojih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akcije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stečene</w:t>
      </w:r>
      <w:proofErr w:type="spellEnd"/>
    </w:p>
    <w:p w:rsidR="00256DF1" w:rsidRDefault="00256DF1" w:rsidP="00256DF1">
      <w:pPr>
        <w:rPr>
          <w:rFonts w:ascii="TTE22C6A98t00" w:hAnsi="TTE22C6A98t00" w:cs="TTE22C6A98t00"/>
          <w:sz w:val="24"/>
          <w:szCs w:val="24"/>
        </w:rPr>
      </w:pPr>
      <w:proofErr w:type="gramStart"/>
      <w:r>
        <w:rPr>
          <w:rFonts w:ascii="TTE22C6A98t00" w:hAnsi="TTE22C6A98t00" w:cs="TTE22C6A98t00"/>
          <w:sz w:val="24"/>
          <w:szCs w:val="24"/>
        </w:rPr>
        <w:t>4.Izjava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lica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odgovornih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sastavljanje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</w:p>
    <w:p w:rsidR="00256DF1" w:rsidRDefault="00256DF1" w:rsidP="00256DF1">
      <w:pPr>
        <w:rPr>
          <w:rFonts w:ascii="TTE22C6A98t00" w:hAnsi="TTE22C6A98t00" w:cs="TTE22C6A98t00"/>
          <w:sz w:val="24"/>
          <w:szCs w:val="24"/>
        </w:rPr>
      </w:pPr>
      <w:proofErr w:type="gramStart"/>
      <w:r>
        <w:rPr>
          <w:rFonts w:ascii="TTE22C6A98t00" w:hAnsi="TTE22C6A98t00" w:cs="TTE22C6A98t00"/>
          <w:sz w:val="24"/>
          <w:szCs w:val="24"/>
        </w:rPr>
        <w:t>5.Odluka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>
        <w:rPr>
          <w:rFonts w:ascii="TTE22C6A98t00" w:hAnsi="TTE22C6A98t00" w:cs="TTE22C6A98t00"/>
          <w:sz w:val="24"/>
          <w:szCs w:val="24"/>
        </w:rPr>
        <w:t>usvajanju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finansiskih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</w:p>
    <w:p w:rsidR="00256DF1" w:rsidRDefault="00256DF1" w:rsidP="00256DF1">
      <w:pPr>
        <w:rPr>
          <w:rFonts w:ascii="TTE22C6A98t00" w:hAnsi="TTE22C6A98t00" w:cs="TTE22C6A98t00"/>
          <w:sz w:val="24"/>
          <w:szCs w:val="24"/>
        </w:rPr>
      </w:pPr>
      <w:proofErr w:type="gramStart"/>
      <w:r>
        <w:rPr>
          <w:rFonts w:ascii="TTE22C6A98t00" w:hAnsi="TTE22C6A98t00" w:cs="TTE22C6A98t00"/>
          <w:sz w:val="24"/>
          <w:szCs w:val="24"/>
        </w:rPr>
        <w:t>6.Odluka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>
        <w:rPr>
          <w:rFonts w:ascii="TTE22C6A98t00" w:hAnsi="TTE22C6A98t00" w:cs="TTE22C6A98t00"/>
          <w:sz w:val="24"/>
          <w:szCs w:val="24"/>
        </w:rPr>
        <w:t>raspodeli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dobiti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ili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pokrića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gubitka</w:t>
      </w:r>
      <w:proofErr w:type="spellEnd"/>
    </w:p>
    <w:p w:rsidR="00256DF1" w:rsidRDefault="00256DF1" w:rsidP="00256DF1">
      <w:pPr>
        <w:rPr>
          <w:rFonts w:ascii="TTE22C6A98t00" w:hAnsi="TTE22C6A98t00" w:cs="TTE22C6A98t00"/>
          <w:sz w:val="24"/>
          <w:szCs w:val="24"/>
        </w:rPr>
      </w:pPr>
    </w:p>
    <w:p w:rsidR="00984477" w:rsidRDefault="00984477" w:rsidP="00256DF1">
      <w:pPr>
        <w:rPr>
          <w:rFonts w:ascii="TTE22C6A98t00" w:hAnsi="TTE22C6A98t00" w:cs="TTE22C6A98t00"/>
          <w:sz w:val="24"/>
          <w:szCs w:val="24"/>
        </w:rPr>
      </w:pPr>
    </w:p>
    <w:p w:rsidR="00984477" w:rsidRDefault="00984477" w:rsidP="00256DF1">
      <w:pPr>
        <w:rPr>
          <w:rFonts w:ascii="TTE22C6A98t00" w:hAnsi="TTE22C6A98t00" w:cs="TTE22C6A98t00"/>
          <w:sz w:val="24"/>
          <w:szCs w:val="24"/>
        </w:rPr>
      </w:pPr>
    </w:p>
    <w:p w:rsidR="00256DF1" w:rsidRDefault="00256DF1" w:rsidP="00256DF1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2.  </w:t>
      </w:r>
      <w:proofErr w:type="spellStart"/>
      <w:r>
        <w:rPr>
          <w:rFonts w:ascii="Candara" w:hAnsi="Candara"/>
          <w:b/>
        </w:rPr>
        <w:t>Godišnji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izveštaj</w:t>
      </w:r>
      <w:proofErr w:type="spellEnd"/>
      <w:r>
        <w:rPr>
          <w:rFonts w:ascii="Candara" w:hAnsi="Candara"/>
          <w:b/>
        </w:rPr>
        <w:t xml:space="preserve"> o </w:t>
      </w:r>
      <w:proofErr w:type="spellStart"/>
      <w:r>
        <w:rPr>
          <w:rFonts w:ascii="Candara" w:hAnsi="Candara"/>
          <w:b/>
        </w:rPr>
        <w:t>poslovanju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društva</w:t>
      </w:r>
      <w:proofErr w:type="spellEnd"/>
    </w:p>
    <w:p w:rsidR="00984477" w:rsidRDefault="00984477" w:rsidP="00256DF1">
      <w:pPr>
        <w:spacing w:after="0" w:line="240" w:lineRule="auto"/>
        <w:rPr>
          <w:rFonts w:ascii="Candara" w:hAnsi="Candara"/>
          <w:b/>
        </w:rPr>
      </w:pPr>
    </w:p>
    <w:p w:rsidR="00256DF1" w:rsidRDefault="00256DF1" w:rsidP="00256DF1">
      <w:pPr>
        <w:spacing w:after="0" w:line="240" w:lineRule="auto"/>
        <w:rPr>
          <w:rFonts w:ascii="Candara" w:hAnsi="Candara"/>
          <w:b/>
        </w:rPr>
      </w:pPr>
    </w:p>
    <w:p w:rsidR="00256DF1" w:rsidRPr="00256DF1" w:rsidRDefault="00256DF1" w:rsidP="00256DF1">
      <w:pPr>
        <w:ind w:left="360"/>
        <w:rPr>
          <w:rFonts w:ascii="TTE22C6A98t00" w:hAnsi="TTE22C6A98t00" w:cs="TTE22C6A98t00"/>
          <w:sz w:val="24"/>
          <w:szCs w:val="24"/>
        </w:rPr>
      </w:pPr>
      <w:proofErr w:type="spellStart"/>
      <w:r w:rsidRPr="00256DF1">
        <w:rPr>
          <w:rFonts w:ascii="TTE22C6A98t00" w:hAnsi="TTE22C6A98t00" w:cs="TTE22C6A98t00"/>
          <w:sz w:val="24"/>
          <w:szCs w:val="24"/>
        </w:rPr>
        <w:t>Verodostojan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prikaz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razvoja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i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rezultata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poslovanja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društva</w:t>
      </w:r>
      <w:proofErr w:type="gramStart"/>
      <w:r w:rsidRPr="00256DF1">
        <w:rPr>
          <w:rFonts w:ascii="TTE22C6A98t00" w:hAnsi="TTE22C6A98t00" w:cs="TTE22C6A98t00"/>
          <w:sz w:val="24"/>
          <w:szCs w:val="24"/>
        </w:rPr>
        <w:t>,finansijsko</w:t>
      </w:r>
      <w:proofErr w:type="spellEnd"/>
      <w:proofErr w:type="gram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stanje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kome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se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društvo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nalazi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kao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i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podaci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važni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za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procenu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stanja</w:t>
      </w:r>
      <w:proofErr w:type="spellEnd"/>
      <w:r w:rsidRPr="00256DF1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256DF1">
        <w:rPr>
          <w:rFonts w:ascii="TTE22C6A98t00" w:hAnsi="TTE22C6A98t00" w:cs="TTE22C6A98t00"/>
          <w:sz w:val="24"/>
          <w:szCs w:val="24"/>
        </w:rPr>
        <w:t>imovine</w:t>
      </w:r>
      <w:proofErr w:type="spellEnd"/>
    </w:p>
    <w:p w:rsidR="00256DF1" w:rsidRDefault="00256DF1" w:rsidP="00256DF1">
      <w:pPr>
        <w:tabs>
          <w:tab w:val="left" w:pos="3600"/>
        </w:tabs>
        <w:rPr>
          <w:rFonts w:ascii="Candara" w:hAnsi="Candara"/>
        </w:rPr>
      </w:pPr>
    </w:p>
    <w:p w:rsidR="00256DF1" w:rsidRDefault="00B16EFF" w:rsidP="00256DF1">
      <w:pPr>
        <w:ind w:left="360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I </w:t>
      </w:r>
      <w:proofErr w:type="spellStart"/>
      <w:r>
        <w:rPr>
          <w:rFonts w:ascii="Candara" w:hAnsi="Candara"/>
          <w:b/>
        </w:rPr>
        <w:t>Prihodi</w:t>
      </w:r>
      <w:proofErr w:type="gramStart"/>
      <w:r>
        <w:rPr>
          <w:rFonts w:ascii="Candara" w:hAnsi="Candara"/>
          <w:b/>
        </w:rPr>
        <w:t>,kapital,rezultat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3333" w:rsidRPr="00493333" w:rsidTr="00493333">
        <w:tc>
          <w:tcPr>
            <w:tcW w:w="2337" w:type="dxa"/>
          </w:tcPr>
          <w:p w:rsidR="00493333" w:rsidRPr="00493333" w:rsidRDefault="00493333" w:rsidP="00256DF1">
            <w:pPr>
              <w:rPr>
                <w:color w:val="000000" w:themeColor="text1"/>
              </w:rPr>
            </w:pPr>
            <w:proofErr w:type="spellStart"/>
            <w:r w:rsidRPr="00493333">
              <w:rPr>
                <w:color w:val="000000" w:themeColor="text1"/>
              </w:rPr>
              <w:t>Vrsta</w:t>
            </w:r>
            <w:proofErr w:type="spellEnd"/>
            <w:r w:rsidRPr="00493333">
              <w:rPr>
                <w:color w:val="000000" w:themeColor="text1"/>
              </w:rPr>
              <w:t xml:space="preserve"> </w:t>
            </w:r>
            <w:proofErr w:type="spellStart"/>
            <w:r w:rsidRPr="00493333">
              <w:rPr>
                <w:color w:val="000000" w:themeColor="text1"/>
              </w:rPr>
              <w:t>prihoda</w:t>
            </w:r>
            <w:proofErr w:type="spellEnd"/>
          </w:p>
        </w:tc>
        <w:tc>
          <w:tcPr>
            <w:tcW w:w="2337" w:type="dxa"/>
          </w:tcPr>
          <w:p w:rsidR="00493333" w:rsidRPr="00493333" w:rsidRDefault="00493333" w:rsidP="00256DF1">
            <w:pPr>
              <w:rPr>
                <w:color w:val="000000" w:themeColor="text1"/>
              </w:rPr>
            </w:pPr>
            <w:r w:rsidRPr="00493333">
              <w:rPr>
                <w:color w:val="000000" w:themeColor="text1"/>
              </w:rPr>
              <w:t>2011</w:t>
            </w:r>
          </w:p>
        </w:tc>
        <w:tc>
          <w:tcPr>
            <w:tcW w:w="2338" w:type="dxa"/>
          </w:tcPr>
          <w:p w:rsidR="00493333" w:rsidRPr="00493333" w:rsidRDefault="00493333" w:rsidP="00256DF1">
            <w:pPr>
              <w:rPr>
                <w:color w:val="000000" w:themeColor="text1"/>
              </w:rPr>
            </w:pPr>
            <w:r w:rsidRPr="00493333">
              <w:rPr>
                <w:color w:val="000000" w:themeColor="text1"/>
              </w:rPr>
              <w:t>2012</w:t>
            </w:r>
          </w:p>
        </w:tc>
        <w:tc>
          <w:tcPr>
            <w:tcW w:w="2338" w:type="dxa"/>
          </w:tcPr>
          <w:p w:rsidR="00493333" w:rsidRPr="00493333" w:rsidRDefault="00493333" w:rsidP="00256DF1">
            <w:pPr>
              <w:rPr>
                <w:color w:val="000000" w:themeColor="text1"/>
              </w:rPr>
            </w:pPr>
            <w:r w:rsidRPr="00493333">
              <w:rPr>
                <w:color w:val="000000" w:themeColor="text1"/>
              </w:rPr>
              <w:t>2013</w:t>
            </w:r>
          </w:p>
        </w:tc>
      </w:tr>
      <w:tr w:rsidR="00493333" w:rsidTr="00493333">
        <w:tc>
          <w:tcPr>
            <w:tcW w:w="2337" w:type="dxa"/>
          </w:tcPr>
          <w:p w:rsidR="00493333" w:rsidRDefault="00493333" w:rsidP="00256DF1">
            <w:proofErr w:type="spellStart"/>
            <w:r>
              <w:t>Prihodi</w:t>
            </w:r>
            <w:proofErr w:type="spellEnd"/>
            <w:r>
              <w:t xml:space="preserve"> od </w:t>
            </w:r>
            <w:proofErr w:type="spellStart"/>
            <w:r>
              <w:t>prodaje</w:t>
            </w:r>
            <w:proofErr w:type="spellEnd"/>
            <w:r>
              <w:t xml:space="preserve"> </w:t>
            </w:r>
            <w:proofErr w:type="spellStart"/>
            <w:r>
              <w:t>proizvoda,robe</w:t>
            </w:r>
            <w:proofErr w:type="spellEnd"/>
            <w:r>
              <w:t xml:space="preserve"> I </w:t>
            </w:r>
            <w:proofErr w:type="spellStart"/>
            <w:r>
              <w:t>usluga</w:t>
            </w:r>
            <w:proofErr w:type="spellEnd"/>
            <w:r>
              <w:t>:</w:t>
            </w:r>
          </w:p>
        </w:tc>
        <w:tc>
          <w:tcPr>
            <w:tcW w:w="2337" w:type="dxa"/>
          </w:tcPr>
          <w:p w:rsidR="00493333" w:rsidRDefault="00493333" w:rsidP="00256DF1">
            <w:r>
              <w:t>627.723.610</w:t>
            </w:r>
          </w:p>
          <w:p w:rsidR="00493333" w:rsidRDefault="00493333" w:rsidP="00256DF1"/>
        </w:tc>
        <w:tc>
          <w:tcPr>
            <w:tcW w:w="2338" w:type="dxa"/>
          </w:tcPr>
          <w:p w:rsidR="00493333" w:rsidRDefault="00493333" w:rsidP="00256DF1">
            <w:r>
              <w:t>616.118.159</w:t>
            </w:r>
          </w:p>
        </w:tc>
        <w:tc>
          <w:tcPr>
            <w:tcW w:w="2338" w:type="dxa"/>
          </w:tcPr>
          <w:p w:rsidR="00493333" w:rsidRDefault="00E93E6C" w:rsidP="00256DF1">
            <w:r>
              <w:t>893.833.</w:t>
            </w:r>
            <w:r w:rsidR="00AF6ACF">
              <w:t>513</w:t>
            </w:r>
          </w:p>
        </w:tc>
      </w:tr>
      <w:tr w:rsidR="00493333" w:rsidTr="00493333">
        <w:tc>
          <w:tcPr>
            <w:tcW w:w="2337" w:type="dxa"/>
          </w:tcPr>
          <w:p w:rsidR="00493333" w:rsidRDefault="00493333" w:rsidP="00256DF1"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prihodi</w:t>
            </w:r>
            <w:proofErr w:type="spellEnd"/>
            <w:r>
              <w:t>:</w:t>
            </w:r>
          </w:p>
        </w:tc>
        <w:tc>
          <w:tcPr>
            <w:tcW w:w="2337" w:type="dxa"/>
          </w:tcPr>
          <w:p w:rsidR="00493333" w:rsidRDefault="00493333" w:rsidP="00256DF1">
            <w:r>
              <w:t>10.632.437</w:t>
            </w:r>
          </w:p>
        </w:tc>
        <w:tc>
          <w:tcPr>
            <w:tcW w:w="2338" w:type="dxa"/>
          </w:tcPr>
          <w:p w:rsidR="00493333" w:rsidRDefault="00493333" w:rsidP="00256DF1">
            <w:r>
              <w:t>12.402.768</w:t>
            </w:r>
          </w:p>
        </w:tc>
        <w:tc>
          <w:tcPr>
            <w:tcW w:w="2338" w:type="dxa"/>
          </w:tcPr>
          <w:p w:rsidR="00493333" w:rsidRDefault="00AF6ACF" w:rsidP="00256DF1">
            <w:r>
              <w:t>26.724.910</w:t>
            </w:r>
          </w:p>
        </w:tc>
      </w:tr>
      <w:tr w:rsidR="00493333" w:rsidTr="00493333">
        <w:tc>
          <w:tcPr>
            <w:tcW w:w="2337" w:type="dxa"/>
          </w:tcPr>
          <w:p w:rsidR="00493333" w:rsidRDefault="00493333" w:rsidP="00256DF1"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prihodi</w:t>
            </w:r>
            <w:proofErr w:type="spellEnd"/>
            <w:r>
              <w:t>:</w:t>
            </w:r>
          </w:p>
        </w:tc>
        <w:tc>
          <w:tcPr>
            <w:tcW w:w="2337" w:type="dxa"/>
          </w:tcPr>
          <w:p w:rsidR="00493333" w:rsidRDefault="00336ABD" w:rsidP="00256DF1">
            <w:r>
              <w:t>21.689.000</w:t>
            </w:r>
          </w:p>
        </w:tc>
        <w:tc>
          <w:tcPr>
            <w:tcW w:w="2338" w:type="dxa"/>
          </w:tcPr>
          <w:p w:rsidR="00493333" w:rsidRDefault="00493333" w:rsidP="00256DF1">
            <w:r>
              <w:t>25.679.185</w:t>
            </w:r>
          </w:p>
        </w:tc>
        <w:tc>
          <w:tcPr>
            <w:tcW w:w="2338" w:type="dxa"/>
          </w:tcPr>
          <w:p w:rsidR="00493333" w:rsidRDefault="00AF6ACF" w:rsidP="00256DF1">
            <w:r>
              <w:t>3.930.153</w:t>
            </w:r>
          </w:p>
        </w:tc>
      </w:tr>
      <w:tr w:rsidR="00493333" w:rsidTr="00493333">
        <w:tc>
          <w:tcPr>
            <w:tcW w:w="2337" w:type="dxa"/>
          </w:tcPr>
          <w:p w:rsidR="00493333" w:rsidRDefault="00493333" w:rsidP="00256DF1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prihodi</w:t>
            </w:r>
            <w:proofErr w:type="spellEnd"/>
            <w:r>
              <w:t>:</w:t>
            </w:r>
          </w:p>
        </w:tc>
        <w:tc>
          <w:tcPr>
            <w:tcW w:w="2337" w:type="dxa"/>
          </w:tcPr>
          <w:p w:rsidR="00493333" w:rsidRDefault="00336ABD" w:rsidP="00256DF1">
            <w:r>
              <w:t>660.044.000</w:t>
            </w:r>
          </w:p>
        </w:tc>
        <w:tc>
          <w:tcPr>
            <w:tcW w:w="2338" w:type="dxa"/>
          </w:tcPr>
          <w:p w:rsidR="00493333" w:rsidRDefault="00493333" w:rsidP="00256DF1">
            <w:r>
              <w:t>654.200.113</w:t>
            </w:r>
          </w:p>
        </w:tc>
        <w:tc>
          <w:tcPr>
            <w:tcW w:w="2338" w:type="dxa"/>
          </w:tcPr>
          <w:p w:rsidR="00493333" w:rsidRDefault="00AF6ACF" w:rsidP="00256DF1">
            <w:r>
              <w:t>924.488.576</w:t>
            </w:r>
          </w:p>
        </w:tc>
      </w:tr>
    </w:tbl>
    <w:p w:rsidR="00256DF1" w:rsidRDefault="00256DF1" w:rsidP="00256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6ACF" w:rsidTr="00AF6ACF">
        <w:tc>
          <w:tcPr>
            <w:tcW w:w="2337" w:type="dxa"/>
          </w:tcPr>
          <w:p w:rsidR="00AF6ACF" w:rsidRDefault="00AF6ACF" w:rsidP="00256DF1"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  <w:tc>
          <w:tcPr>
            <w:tcW w:w="2337" w:type="dxa"/>
          </w:tcPr>
          <w:p w:rsidR="00AF6ACF" w:rsidRDefault="00AF6ACF" w:rsidP="00256DF1">
            <w:r>
              <w:t>2011</w:t>
            </w:r>
          </w:p>
        </w:tc>
        <w:tc>
          <w:tcPr>
            <w:tcW w:w="2338" w:type="dxa"/>
          </w:tcPr>
          <w:p w:rsidR="00AF6ACF" w:rsidRDefault="00AF6ACF" w:rsidP="00256DF1">
            <w:r>
              <w:t>2012</w:t>
            </w:r>
          </w:p>
        </w:tc>
        <w:tc>
          <w:tcPr>
            <w:tcW w:w="2338" w:type="dxa"/>
          </w:tcPr>
          <w:p w:rsidR="00AF6ACF" w:rsidRDefault="00AF6ACF" w:rsidP="00256DF1">
            <w:r>
              <w:t>2013</w:t>
            </w:r>
          </w:p>
        </w:tc>
      </w:tr>
      <w:tr w:rsidR="00AF6ACF" w:rsidTr="00AF6ACF">
        <w:tc>
          <w:tcPr>
            <w:tcW w:w="2337" w:type="dxa"/>
          </w:tcPr>
          <w:p w:rsidR="00AF6ACF" w:rsidRDefault="00AF6ACF" w:rsidP="00256DF1"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prihod</w:t>
            </w:r>
            <w:proofErr w:type="spellEnd"/>
          </w:p>
        </w:tc>
        <w:tc>
          <w:tcPr>
            <w:tcW w:w="2337" w:type="dxa"/>
          </w:tcPr>
          <w:p w:rsidR="00AF6ACF" w:rsidRDefault="00336ABD" w:rsidP="00256DF1">
            <w:r>
              <w:t>660.044.000</w:t>
            </w:r>
          </w:p>
        </w:tc>
        <w:tc>
          <w:tcPr>
            <w:tcW w:w="2338" w:type="dxa"/>
          </w:tcPr>
          <w:p w:rsidR="00AF6ACF" w:rsidRDefault="00443902" w:rsidP="00256DF1">
            <w:r>
              <w:t>654.200.113</w:t>
            </w:r>
          </w:p>
        </w:tc>
        <w:tc>
          <w:tcPr>
            <w:tcW w:w="2338" w:type="dxa"/>
          </w:tcPr>
          <w:p w:rsidR="00AF6ACF" w:rsidRDefault="00B16EFF" w:rsidP="00256DF1">
            <w:r>
              <w:t>924.488.576</w:t>
            </w:r>
          </w:p>
        </w:tc>
      </w:tr>
      <w:tr w:rsidR="00AF6ACF" w:rsidTr="00AF6ACF">
        <w:tc>
          <w:tcPr>
            <w:tcW w:w="2337" w:type="dxa"/>
          </w:tcPr>
          <w:p w:rsidR="00AF6ACF" w:rsidRDefault="00AF6ACF" w:rsidP="00256DF1"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rashod</w:t>
            </w:r>
            <w:proofErr w:type="spellEnd"/>
          </w:p>
        </w:tc>
        <w:tc>
          <w:tcPr>
            <w:tcW w:w="2337" w:type="dxa"/>
          </w:tcPr>
          <w:p w:rsidR="00AF6ACF" w:rsidRDefault="00336ABD" w:rsidP="00256DF1">
            <w:r>
              <w:t>764.914.000</w:t>
            </w:r>
          </w:p>
        </w:tc>
        <w:tc>
          <w:tcPr>
            <w:tcW w:w="2338" w:type="dxa"/>
          </w:tcPr>
          <w:p w:rsidR="00AF6ACF" w:rsidRDefault="00336ABD" w:rsidP="00256DF1">
            <w:r>
              <w:t>889.371.000</w:t>
            </w:r>
          </w:p>
        </w:tc>
        <w:tc>
          <w:tcPr>
            <w:tcW w:w="2338" w:type="dxa"/>
          </w:tcPr>
          <w:p w:rsidR="00AF6ACF" w:rsidRDefault="000C6651" w:rsidP="00256DF1">
            <w:r>
              <w:t>819.794.323</w:t>
            </w:r>
          </w:p>
        </w:tc>
      </w:tr>
      <w:tr w:rsidR="00AF6ACF" w:rsidTr="00AF6ACF">
        <w:tc>
          <w:tcPr>
            <w:tcW w:w="2337" w:type="dxa"/>
          </w:tcPr>
          <w:p w:rsidR="00AF6ACF" w:rsidRDefault="00AF6ACF" w:rsidP="00256DF1"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</w:p>
        </w:tc>
        <w:tc>
          <w:tcPr>
            <w:tcW w:w="2337" w:type="dxa"/>
          </w:tcPr>
          <w:p w:rsidR="00AF6ACF" w:rsidRDefault="00336ABD" w:rsidP="00256DF1">
            <w:r>
              <w:t>135.045.000</w:t>
            </w:r>
          </w:p>
        </w:tc>
        <w:tc>
          <w:tcPr>
            <w:tcW w:w="2338" w:type="dxa"/>
          </w:tcPr>
          <w:p w:rsidR="00AF6ACF" w:rsidRDefault="00336ABD" w:rsidP="00336ABD">
            <w:r>
              <w:t>0</w:t>
            </w:r>
          </w:p>
        </w:tc>
        <w:tc>
          <w:tcPr>
            <w:tcW w:w="2338" w:type="dxa"/>
          </w:tcPr>
          <w:p w:rsidR="00AF6ACF" w:rsidRDefault="00984477" w:rsidP="00256DF1">
            <w:r>
              <w:t>3.092.196.771</w:t>
            </w:r>
          </w:p>
        </w:tc>
      </w:tr>
      <w:tr w:rsidR="00AF6ACF" w:rsidTr="00AF6ACF">
        <w:tc>
          <w:tcPr>
            <w:tcW w:w="2337" w:type="dxa"/>
          </w:tcPr>
          <w:p w:rsidR="00AF6ACF" w:rsidRDefault="00AF6ACF" w:rsidP="00256DF1">
            <w:proofErr w:type="spellStart"/>
            <w:r>
              <w:t>Dobit</w:t>
            </w:r>
            <w:proofErr w:type="spellEnd"/>
            <w:r>
              <w:t>/</w:t>
            </w:r>
            <w:proofErr w:type="spellStart"/>
            <w:r>
              <w:t>Gubitak</w:t>
            </w:r>
            <w:proofErr w:type="spellEnd"/>
          </w:p>
        </w:tc>
        <w:tc>
          <w:tcPr>
            <w:tcW w:w="2337" w:type="dxa"/>
          </w:tcPr>
          <w:p w:rsidR="00AF6ACF" w:rsidRDefault="00F64E8B" w:rsidP="00256DF1">
            <w:r>
              <w:t>1.028.458.946</w:t>
            </w:r>
          </w:p>
        </w:tc>
        <w:tc>
          <w:tcPr>
            <w:tcW w:w="2338" w:type="dxa"/>
          </w:tcPr>
          <w:p w:rsidR="00AF6ACF" w:rsidRDefault="00C94B0A" w:rsidP="00256DF1">
            <w:r>
              <w:t>1.162.508.362</w:t>
            </w:r>
          </w:p>
        </w:tc>
        <w:tc>
          <w:tcPr>
            <w:tcW w:w="2338" w:type="dxa"/>
          </w:tcPr>
          <w:p w:rsidR="00AF6ACF" w:rsidRPr="007D6153" w:rsidRDefault="007D6153" w:rsidP="00256DF1">
            <w:r>
              <w:t>106.128.000</w:t>
            </w:r>
          </w:p>
        </w:tc>
      </w:tr>
    </w:tbl>
    <w:p w:rsidR="00AF6ACF" w:rsidRDefault="00AF6ACF" w:rsidP="00256DF1"/>
    <w:p w:rsidR="00984477" w:rsidRDefault="00984477" w:rsidP="00256DF1"/>
    <w:p w:rsidR="00984477" w:rsidRDefault="00984477" w:rsidP="00256DF1"/>
    <w:p w:rsidR="00984477" w:rsidRDefault="00984477" w:rsidP="00256DF1"/>
    <w:p w:rsidR="00256DF1" w:rsidRPr="00592119" w:rsidRDefault="00B16EFF" w:rsidP="00256DF1">
      <w:pPr>
        <w:rPr>
          <w:rFonts w:ascii="TTE22C6A98t00" w:hAnsi="TTE22C6A98t00" w:cs="TTE22C6A98t00"/>
          <w:b/>
          <w:sz w:val="24"/>
          <w:szCs w:val="24"/>
        </w:rPr>
      </w:pPr>
      <w:r w:rsidRPr="00592119">
        <w:rPr>
          <w:rFonts w:ascii="TTE22C6A98t00" w:hAnsi="TTE22C6A98t00" w:cs="TTE22C6A98t00"/>
          <w:b/>
          <w:sz w:val="24"/>
          <w:szCs w:val="24"/>
        </w:rPr>
        <w:lastRenderedPageBreak/>
        <w:t xml:space="preserve">   II </w:t>
      </w:r>
      <w:proofErr w:type="spellStart"/>
      <w:r w:rsidRPr="00592119">
        <w:rPr>
          <w:rFonts w:ascii="TTE22C6A98t00" w:hAnsi="TTE22C6A98t00" w:cs="TTE22C6A98t00"/>
          <w:b/>
          <w:sz w:val="24"/>
          <w:szCs w:val="24"/>
        </w:rPr>
        <w:t>Analiza</w:t>
      </w:r>
      <w:proofErr w:type="spellEnd"/>
      <w:r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592119">
        <w:rPr>
          <w:rFonts w:ascii="TTE22C6A98t00" w:hAnsi="TTE22C6A98t00" w:cs="TTE22C6A98t00"/>
          <w:b/>
          <w:sz w:val="24"/>
          <w:szCs w:val="24"/>
        </w:rPr>
        <w:t>ostvarenih</w:t>
      </w:r>
      <w:proofErr w:type="spellEnd"/>
      <w:r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592119">
        <w:rPr>
          <w:rFonts w:ascii="TTE22C6A98t00" w:hAnsi="TTE22C6A98t00" w:cs="TTE22C6A98t00"/>
          <w:b/>
          <w:sz w:val="24"/>
          <w:szCs w:val="24"/>
        </w:rPr>
        <w:t>prihoda</w:t>
      </w:r>
      <w:proofErr w:type="gramStart"/>
      <w:r w:rsidRPr="00592119">
        <w:rPr>
          <w:rFonts w:ascii="TTE22C6A98t00" w:hAnsi="TTE22C6A98t00" w:cs="TTE22C6A98t00"/>
          <w:b/>
          <w:sz w:val="24"/>
          <w:szCs w:val="24"/>
        </w:rPr>
        <w:t>,rashoda</w:t>
      </w:r>
      <w:proofErr w:type="spellEnd"/>
      <w:proofErr w:type="gramEnd"/>
      <w:r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i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rezultata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polsovanja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sa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posebnim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osvrtom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na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solventnost,likvidnost,ekonomičnost,rentabilnost</w:t>
      </w:r>
      <w:proofErr w:type="spellEnd"/>
      <w:r w:rsidR="00984477" w:rsidRPr="00592119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984477" w:rsidRPr="00592119">
        <w:rPr>
          <w:rFonts w:ascii="TTE22C6A98t00" w:hAnsi="TTE22C6A98t00" w:cs="TTE22C6A98t00"/>
          <w:b/>
          <w:sz w:val="24"/>
          <w:szCs w:val="24"/>
        </w:rPr>
        <w:t>društva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914"/>
        <w:gridCol w:w="2338"/>
      </w:tblGrid>
      <w:tr w:rsidR="00984477" w:rsidTr="00984477">
        <w:tc>
          <w:tcPr>
            <w:tcW w:w="3397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Rezultat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701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2011</w:t>
            </w:r>
          </w:p>
        </w:tc>
        <w:tc>
          <w:tcPr>
            <w:tcW w:w="1914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2012</w:t>
            </w:r>
          </w:p>
        </w:tc>
        <w:tc>
          <w:tcPr>
            <w:tcW w:w="2338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2013</w:t>
            </w:r>
          </w:p>
        </w:tc>
      </w:tr>
      <w:tr w:rsidR="00984477" w:rsidTr="00984477">
        <w:tc>
          <w:tcPr>
            <w:tcW w:w="3397" w:type="dxa"/>
          </w:tcPr>
          <w:p w:rsidR="00984477" w:rsidRPr="00984477" w:rsidRDefault="00984477" w:rsidP="00984477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984477">
              <w:rPr>
                <w:rFonts w:ascii="TTE22C6A98t00" w:hAnsi="TTE22C6A98t00" w:cs="TTE22C6A98t00"/>
                <w:sz w:val="24"/>
                <w:szCs w:val="24"/>
              </w:rPr>
              <w:t>Prinos</w:t>
            </w:r>
            <w:proofErr w:type="spellEnd"/>
            <w:r w:rsidRPr="00984477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984477">
              <w:rPr>
                <w:rFonts w:ascii="TTE22C6A98t00" w:hAnsi="TTE22C6A98t00" w:cs="TTE22C6A98t00"/>
                <w:sz w:val="24"/>
                <w:szCs w:val="24"/>
              </w:rPr>
              <w:t>na</w:t>
            </w:r>
            <w:proofErr w:type="spellEnd"/>
            <w:r w:rsidRPr="00984477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984477">
              <w:rPr>
                <w:rFonts w:ascii="TTE22C6A98t00" w:hAnsi="TTE22C6A98t00" w:cs="TTE22C6A98t00"/>
                <w:sz w:val="24"/>
                <w:szCs w:val="24"/>
              </w:rPr>
              <w:t>ukupan</w:t>
            </w:r>
            <w:proofErr w:type="spellEnd"/>
            <w:r w:rsidRPr="00984477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="00D66857">
              <w:rPr>
                <w:rFonts w:ascii="TTE22C6A98t00" w:hAnsi="TTE22C6A98t00" w:cs="TTE22C6A98t00"/>
                <w:sz w:val="24"/>
                <w:szCs w:val="24"/>
              </w:rPr>
              <w:t>k</w:t>
            </w:r>
            <w:r>
              <w:rPr>
                <w:rFonts w:ascii="TTE22C6A98t00" w:hAnsi="TTE22C6A98t00" w:cs="TTE22C6A98t00"/>
                <w:sz w:val="24"/>
                <w:szCs w:val="24"/>
              </w:rPr>
              <w:t>apital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bruto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dobit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/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ukupan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kapital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0,00000</w:t>
            </w:r>
          </w:p>
        </w:tc>
        <w:tc>
          <w:tcPr>
            <w:tcW w:w="1914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0,00000</w:t>
            </w:r>
          </w:p>
        </w:tc>
        <w:tc>
          <w:tcPr>
            <w:tcW w:w="2338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0,033858</w:t>
            </w:r>
          </w:p>
        </w:tc>
      </w:tr>
      <w:tr w:rsidR="00984477" w:rsidTr="00984477">
        <w:tc>
          <w:tcPr>
            <w:tcW w:w="3397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Neto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prinos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sopstveni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capital(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neto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dobit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/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akcijski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capital)</w:t>
            </w:r>
          </w:p>
        </w:tc>
        <w:tc>
          <w:tcPr>
            <w:tcW w:w="1701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0,00000</w:t>
            </w:r>
          </w:p>
        </w:tc>
        <w:tc>
          <w:tcPr>
            <w:tcW w:w="1914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0,00000</w:t>
            </w:r>
          </w:p>
        </w:tc>
        <w:tc>
          <w:tcPr>
            <w:tcW w:w="2338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0,034322</w:t>
            </w:r>
          </w:p>
        </w:tc>
      </w:tr>
      <w:tr w:rsidR="00984477" w:rsidTr="00984477">
        <w:tc>
          <w:tcPr>
            <w:tcW w:w="3397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Stepen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zaduženosti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ukupne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obaveze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/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ukupan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kapital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10,78125</w:t>
            </w:r>
          </w:p>
        </w:tc>
        <w:tc>
          <w:tcPr>
            <w:tcW w:w="1914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0,00000</w:t>
            </w:r>
          </w:p>
        </w:tc>
        <w:tc>
          <w:tcPr>
            <w:tcW w:w="2338" w:type="dxa"/>
          </w:tcPr>
          <w:p w:rsidR="00984477" w:rsidRDefault="000C6651" w:rsidP="00D66857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</w:t>
            </w:r>
            <w:r w:rsidR="00D66857">
              <w:rPr>
                <w:rFonts w:ascii="TTE22C6A98t00" w:hAnsi="TTE22C6A98t00" w:cs="TTE22C6A98t00"/>
                <w:sz w:val="24"/>
                <w:szCs w:val="24"/>
              </w:rPr>
              <w:t>,353936</w:t>
            </w:r>
          </w:p>
        </w:tc>
      </w:tr>
      <w:tr w:rsidR="00984477" w:rsidTr="00984477">
        <w:tc>
          <w:tcPr>
            <w:tcW w:w="3397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Stepen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likvidnosti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gotovina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/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kratkoročne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obaveze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Stepen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TE22C6A98t00" w:hAnsi="TTE22C6A98t00" w:cs="TTE22C6A98t00"/>
                <w:sz w:val="24"/>
                <w:szCs w:val="24"/>
              </w:rPr>
              <w:t>likidnosti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TE22C6A98t00" w:hAnsi="TTE22C6A98t00" w:cs="TTE22C6A98t00"/>
                <w:sz w:val="24"/>
                <w:szCs w:val="24"/>
              </w:rPr>
              <w:t>obrtna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sredstva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zalihe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/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kratk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Obaveze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0,06503</w:t>
            </w: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0,17337</w:t>
            </w:r>
          </w:p>
        </w:tc>
        <w:tc>
          <w:tcPr>
            <w:tcW w:w="1914" w:type="dxa"/>
          </w:tcPr>
          <w:p w:rsidR="00984477" w:rsidRDefault="000C6651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0,01784</w:t>
            </w: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0,06163</w:t>
            </w:r>
          </w:p>
        </w:tc>
        <w:tc>
          <w:tcPr>
            <w:tcW w:w="2338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0,056528</w:t>
            </w: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6685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0,146970</w:t>
            </w:r>
          </w:p>
        </w:tc>
      </w:tr>
      <w:tr w:rsidR="00984477" w:rsidTr="00984477">
        <w:tc>
          <w:tcPr>
            <w:tcW w:w="3397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Neto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obrtni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TE22C6A98t00" w:hAnsi="TTE22C6A98t00" w:cs="TTE22C6A98t00"/>
                <w:sz w:val="24"/>
                <w:szCs w:val="24"/>
              </w:rPr>
              <w:t>kapital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TE22C6A98t00" w:hAnsi="TTE22C6A98t00" w:cs="TTE22C6A98t00"/>
                <w:sz w:val="24"/>
                <w:szCs w:val="24"/>
              </w:rPr>
              <w:t>obrtna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imovina-kratk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Obaveze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-713.098</w:t>
            </w:r>
          </w:p>
        </w:tc>
        <w:tc>
          <w:tcPr>
            <w:tcW w:w="1914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-1.127.114</w:t>
            </w:r>
          </w:p>
        </w:tc>
        <w:tc>
          <w:tcPr>
            <w:tcW w:w="2338" w:type="dxa"/>
          </w:tcPr>
          <w:p w:rsidR="00984477" w:rsidRDefault="00D6685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-1.048.566</w:t>
            </w:r>
          </w:p>
        </w:tc>
      </w:tr>
      <w:tr w:rsidR="00984477" w:rsidTr="00984477">
        <w:tc>
          <w:tcPr>
            <w:tcW w:w="3397" w:type="dxa"/>
          </w:tcPr>
          <w:p w:rsidR="00984477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Cena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akcija</w:t>
            </w:r>
            <w:proofErr w:type="spellEnd"/>
            <w:r w:rsidR="00B84F0B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najviša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najniža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izveštajnom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period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ako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trgovalo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posebno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aredovne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prioritetne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812CF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Najviša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355</w:t>
            </w:r>
          </w:p>
          <w:p w:rsidR="002812CF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Najniža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300</w:t>
            </w:r>
          </w:p>
        </w:tc>
        <w:tc>
          <w:tcPr>
            <w:tcW w:w="1914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812CF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812CF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300</w:t>
            </w:r>
          </w:p>
        </w:tc>
        <w:tc>
          <w:tcPr>
            <w:tcW w:w="2338" w:type="dxa"/>
          </w:tcPr>
          <w:p w:rsidR="00984477" w:rsidRPr="00592119" w:rsidRDefault="00984477" w:rsidP="00256DF1">
            <w:pPr>
              <w:rPr>
                <w:rFonts w:ascii="TTE22C6A98t00" w:hAnsi="TTE22C6A98t00" w:cs="TTE22C6A98t00"/>
                <w:color w:val="FF0000"/>
                <w:sz w:val="24"/>
                <w:szCs w:val="24"/>
              </w:rPr>
            </w:pPr>
          </w:p>
          <w:p w:rsidR="002812CF" w:rsidRDefault="00B84F0B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Najviša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350</w:t>
            </w:r>
          </w:p>
          <w:p w:rsidR="00B84F0B" w:rsidRPr="00B84F0B" w:rsidRDefault="00B84F0B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Najniža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60</w:t>
            </w:r>
          </w:p>
          <w:p w:rsidR="002812CF" w:rsidRPr="00592119" w:rsidRDefault="002812CF" w:rsidP="00256DF1">
            <w:pPr>
              <w:rPr>
                <w:rFonts w:ascii="TTE22C6A98t00" w:hAnsi="TTE22C6A98t00" w:cs="TTE22C6A98t00"/>
                <w:color w:val="FF0000"/>
                <w:sz w:val="24"/>
                <w:szCs w:val="24"/>
              </w:rPr>
            </w:pPr>
          </w:p>
        </w:tc>
      </w:tr>
      <w:tr w:rsidR="00984477" w:rsidTr="00984477">
        <w:tc>
          <w:tcPr>
            <w:tcW w:w="3397" w:type="dxa"/>
          </w:tcPr>
          <w:p w:rsidR="00984477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Tržišna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kapitalizacija</w:t>
            </w:r>
            <w:proofErr w:type="spellEnd"/>
          </w:p>
        </w:tc>
        <w:tc>
          <w:tcPr>
            <w:tcW w:w="1701" w:type="dxa"/>
          </w:tcPr>
          <w:p w:rsidR="00984477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145.882.500</w:t>
            </w:r>
          </w:p>
        </w:tc>
        <w:tc>
          <w:tcPr>
            <w:tcW w:w="1914" w:type="dxa"/>
          </w:tcPr>
          <w:p w:rsidR="00984477" w:rsidRDefault="002812CF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145.882.500</w:t>
            </w:r>
          </w:p>
        </w:tc>
        <w:tc>
          <w:tcPr>
            <w:tcW w:w="2338" w:type="dxa"/>
          </w:tcPr>
          <w:p w:rsidR="00984477" w:rsidRPr="00592119" w:rsidRDefault="00592119" w:rsidP="00256DF1">
            <w:pPr>
              <w:rPr>
                <w:rFonts w:ascii="TTE22C6A98t00" w:hAnsi="TTE22C6A98t00" w:cs="TTE22C6A98t00"/>
                <w:color w:val="FF0000"/>
                <w:sz w:val="24"/>
                <w:szCs w:val="24"/>
              </w:rPr>
            </w:pPr>
            <w:r w:rsidRPr="007D6153">
              <w:rPr>
                <w:rFonts w:ascii="TTE22C6A98t00" w:hAnsi="TTE22C6A98t00" w:cs="TTE22C6A98t00"/>
                <w:sz w:val="24"/>
                <w:szCs w:val="24"/>
              </w:rPr>
              <w:t>145.396.225</w:t>
            </w:r>
          </w:p>
        </w:tc>
      </w:tr>
      <w:tr w:rsidR="00984477" w:rsidTr="00984477">
        <w:tc>
          <w:tcPr>
            <w:tcW w:w="3397" w:type="dxa"/>
          </w:tcPr>
          <w:p w:rsidR="00984477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Dobitak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akciji</w:t>
            </w:r>
            <w:proofErr w:type="spellEnd"/>
          </w:p>
        </w:tc>
        <w:tc>
          <w:tcPr>
            <w:tcW w:w="1701" w:type="dxa"/>
          </w:tcPr>
          <w:p w:rsidR="00984477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984477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984477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</w:tr>
      <w:tr w:rsidR="00984477" w:rsidTr="00984477">
        <w:tc>
          <w:tcPr>
            <w:tcW w:w="3397" w:type="dxa"/>
          </w:tcPr>
          <w:p w:rsidR="00984477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Isplaćena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dividend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redovnoj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prioritetnoj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akciji</w:t>
            </w:r>
            <w:proofErr w:type="gramStart"/>
            <w:r>
              <w:rPr>
                <w:rFonts w:ascii="TTE22C6A98t00" w:hAnsi="TTE22C6A98t00" w:cs="TTE22C6A98t00"/>
                <w:sz w:val="24"/>
                <w:szCs w:val="24"/>
              </w:rPr>
              <w:t>,za</w:t>
            </w:r>
            <w:proofErr w:type="spellEnd"/>
            <w:proofErr w:type="gram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posl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god,pojedinačno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godinama</w:t>
            </w:r>
            <w:proofErr w:type="spellEnd"/>
          </w:p>
        </w:tc>
        <w:tc>
          <w:tcPr>
            <w:tcW w:w="1701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984477" w:rsidRDefault="00984477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-</w:t>
            </w:r>
          </w:p>
        </w:tc>
      </w:tr>
    </w:tbl>
    <w:p w:rsidR="00984477" w:rsidRDefault="00984477" w:rsidP="00256DF1">
      <w:pPr>
        <w:rPr>
          <w:rFonts w:ascii="TTE22C6A98t00" w:hAnsi="TTE22C6A98t00" w:cs="TTE22C6A98t00"/>
          <w:sz w:val="24"/>
          <w:szCs w:val="24"/>
        </w:rPr>
      </w:pPr>
    </w:p>
    <w:p w:rsidR="00592119" w:rsidRDefault="00592119" w:rsidP="00256DF1">
      <w:pPr>
        <w:rPr>
          <w:rFonts w:ascii="TTE22C6A98t00" w:hAnsi="TTE22C6A98t00" w:cs="TTE22C6A98t00"/>
          <w:sz w:val="24"/>
          <w:szCs w:val="24"/>
        </w:rPr>
      </w:pPr>
    </w:p>
    <w:p w:rsidR="00592119" w:rsidRDefault="00592119" w:rsidP="00256DF1">
      <w:pPr>
        <w:rPr>
          <w:rFonts w:ascii="TTE22C6A98t00" w:hAnsi="TTE22C6A98t00" w:cs="TTE22C6A98t00"/>
          <w:sz w:val="24"/>
          <w:szCs w:val="24"/>
        </w:rPr>
      </w:pPr>
    </w:p>
    <w:p w:rsidR="00592119" w:rsidRDefault="00592119" w:rsidP="00256DF1">
      <w:pPr>
        <w:rPr>
          <w:rFonts w:ascii="TTE22C6A98t00" w:hAnsi="TTE22C6A98t00" w:cs="TTE22C6A98t00"/>
          <w:sz w:val="24"/>
          <w:szCs w:val="24"/>
        </w:rPr>
      </w:pPr>
    </w:p>
    <w:p w:rsidR="00592119" w:rsidRDefault="00592119" w:rsidP="00256DF1">
      <w:pPr>
        <w:rPr>
          <w:rFonts w:ascii="TTE22C6A98t00" w:hAnsi="TTE22C6A98t00" w:cs="TTE22C6A98t00"/>
          <w:b/>
          <w:sz w:val="24"/>
          <w:szCs w:val="24"/>
        </w:rPr>
      </w:pPr>
      <w:r w:rsidRPr="00592119">
        <w:rPr>
          <w:rFonts w:ascii="TTE22C6A98t00" w:hAnsi="TTE22C6A98t00" w:cs="TTE22C6A98t00"/>
          <w:b/>
          <w:sz w:val="24"/>
          <w:szCs w:val="24"/>
        </w:rPr>
        <w:t xml:space="preserve">III </w:t>
      </w:r>
      <w:proofErr w:type="spellStart"/>
      <w:r w:rsidRPr="00592119">
        <w:rPr>
          <w:rFonts w:ascii="TTE22C6A98t00" w:hAnsi="TTE22C6A98t00" w:cs="TTE22C6A98t00"/>
          <w:b/>
          <w:sz w:val="24"/>
          <w:szCs w:val="24"/>
        </w:rPr>
        <w:t>Zemljište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1558"/>
        <w:gridCol w:w="1696"/>
        <w:gridCol w:w="1296"/>
        <w:gridCol w:w="2121"/>
      </w:tblGrid>
      <w:tr w:rsidR="00592119" w:rsidTr="00592119">
        <w:tc>
          <w:tcPr>
            <w:tcW w:w="268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Naziv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vrsta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zemljišta</w:t>
            </w:r>
            <w:proofErr w:type="spellEnd"/>
          </w:p>
        </w:tc>
        <w:tc>
          <w:tcPr>
            <w:tcW w:w="155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Namena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1701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Lokacija</w:t>
            </w:r>
            <w:proofErr w:type="spellEnd"/>
          </w:p>
        </w:tc>
        <w:tc>
          <w:tcPr>
            <w:tcW w:w="1276" w:type="dxa"/>
          </w:tcPr>
          <w:p w:rsidR="00592119" w:rsidRPr="00592119" w:rsidRDefault="00592119" w:rsidP="00592119">
            <w:pPr>
              <w:jc w:val="center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Površina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objekta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 (m2)</w:t>
            </w:r>
          </w:p>
        </w:tc>
        <w:tc>
          <w:tcPr>
            <w:tcW w:w="2125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Vrednost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imovine</w:t>
            </w:r>
            <w:proofErr w:type="spellEnd"/>
          </w:p>
          <w:p w:rsidR="00592119" w:rsidRDefault="00592119" w:rsidP="00256DF1">
            <w:pPr>
              <w:rPr>
                <w:rFonts w:ascii="TTE22C6A98t00" w:hAnsi="TTE22C6A98t00" w:cs="TTE22C6A98t00"/>
                <w:b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sadašnja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 u 000 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dinara</w:t>
            </w:r>
            <w:proofErr w:type="spellEnd"/>
            <w:r w:rsidRPr="00592119"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</w:tc>
      </w:tr>
      <w:tr w:rsidR="00592119" w:rsidTr="00592119">
        <w:tc>
          <w:tcPr>
            <w:tcW w:w="268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Oranice</w:t>
            </w:r>
            <w:proofErr w:type="spellEnd"/>
          </w:p>
        </w:tc>
        <w:tc>
          <w:tcPr>
            <w:tcW w:w="155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Obradivo</w:t>
            </w:r>
            <w:proofErr w:type="spellEnd"/>
          </w:p>
        </w:tc>
        <w:tc>
          <w:tcPr>
            <w:tcW w:w="1701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K.O. SIVAC</w:t>
            </w:r>
          </w:p>
        </w:tc>
        <w:tc>
          <w:tcPr>
            <w:tcW w:w="1276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3.459,4458</w:t>
            </w:r>
          </w:p>
        </w:tc>
        <w:tc>
          <w:tcPr>
            <w:tcW w:w="2125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3.530.946.359</w:t>
            </w:r>
          </w:p>
        </w:tc>
      </w:tr>
      <w:tr w:rsidR="00592119" w:rsidTr="00592119">
        <w:tc>
          <w:tcPr>
            <w:tcW w:w="268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Građevinski</w:t>
            </w:r>
            <w:proofErr w:type="spellEnd"/>
          </w:p>
        </w:tc>
        <w:tc>
          <w:tcPr>
            <w:tcW w:w="155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Građevinsko</w:t>
            </w:r>
            <w:proofErr w:type="spellEnd"/>
          </w:p>
        </w:tc>
        <w:tc>
          <w:tcPr>
            <w:tcW w:w="1701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K.O. SIVAC</w:t>
            </w:r>
          </w:p>
        </w:tc>
        <w:tc>
          <w:tcPr>
            <w:tcW w:w="1276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31,7113</w:t>
            </w:r>
          </w:p>
        </w:tc>
        <w:tc>
          <w:tcPr>
            <w:tcW w:w="2125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440.706.599</w:t>
            </w:r>
          </w:p>
        </w:tc>
      </w:tr>
      <w:tr w:rsidR="00592119" w:rsidTr="00592119">
        <w:tc>
          <w:tcPr>
            <w:tcW w:w="268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1559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 xml:space="preserve">Ne </w:t>
            </w:r>
            <w:proofErr w:type="spellStart"/>
            <w:r w:rsidRPr="00592119">
              <w:rPr>
                <w:rFonts w:ascii="TTE22C6A98t00" w:hAnsi="TTE22C6A98t00" w:cs="TTE22C6A98t00"/>
                <w:sz w:val="24"/>
                <w:szCs w:val="24"/>
              </w:rPr>
              <w:t>obradivo</w:t>
            </w:r>
            <w:proofErr w:type="spellEnd"/>
          </w:p>
        </w:tc>
        <w:tc>
          <w:tcPr>
            <w:tcW w:w="1701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K.O .SIVAC</w:t>
            </w:r>
          </w:p>
        </w:tc>
        <w:tc>
          <w:tcPr>
            <w:tcW w:w="1276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175,5504</w:t>
            </w:r>
          </w:p>
        </w:tc>
        <w:tc>
          <w:tcPr>
            <w:tcW w:w="2125" w:type="dxa"/>
          </w:tcPr>
          <w:p w:rsidR="00592119" w:rsidRPr="00592119" w:rsidRDefault="00592119" w:rsidP="00256DF1">
            <w:pPr>
              <w:rPr>
                <w:rFonts w:ascii="TTE22C6A98t00" w:hAnsi="TTE22C6A98t00" w:cs="TTE22C6A98t00"/>
                <w:sz w:val="24"/>
                <w:szCs w:val="24"/>
              </w:rPr>
            </w:pPr>
            <w:r w:rsidRPr="00592119">
              <w:rPr>
                <w:rFonts w:ascii="TTE22C6A98t00" w:hAnsi="TTE22C6A98t00" w:cs="TTE22C6A98t00"/>
                <w:sz w:val="24"/>
                <w:szCs w:val="24"/>
              </w:rPr>
              <w:t>17.688.132</w:t>
            </w:r>
          </w:p>
        </w:tc>
      </w:tr>
    </w:tbl>
    <w:p w:rsidR="00592119" w:rsidRPr="00A376B5" w:rsidRDefault="00A376B5" w:rsidP="00256DF1">
      <w:pPr>
        <w:rPr>
          <w:rFonts w:ascii="TTE22C6A98t00" w:hAnsi="TTE22C6A98t00" w:cs="TTE22C6A98t00"/>
          <w:sz w:val="24"/>
          <w:szCs w:val="24"/>
        </w:rPr>
      </w:pPr>
      <w:proofErr w:type="spellStart"/>
      <w:r w:rsidRPr="00A376B5">
        <w:rPr>
          <w:rFonts w:ascii="TTE22C6A98t00" w:hAnsi="TTE22C6A98t00" w:cs="TTE22C6A98t00"/>
          <w:sz w:val="24"/>
          <w:szCs w:val="24"/>
        </w:rPr>
        <w:t>Zemljište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 xml:space="preserve"> je u 2013</w:t>
      </w:r>
      <w:r>
        <w:rPr>
          <w:rFonts w:ascii="TTE22C6A98t00" w:hAnsi="TTE22C6A98t00" w:cs="TTE22C6A98t00"/>
          <w:sz w:val="24"/>
          <w:szCs w:val="24"/>
        </w:rPr>
        <w:t xml:space="preserve"> god.</w:t>
      </w:r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 w:rsidRPr="00A376B5">
        <w:rPr>
          <w:rFonts w:ascii="TTE22C6A98t00" w:hAnsi="TTE22C6A98t00" w:cs="TTE22C6A98t00"/>
          <w:sz w:val="24"/>
          <w:szCs w:val="24"/>
        </w:rPr>
        <w:t>procenjeno</w:t>
      </w:r>
      <w:proofErr w:type="spellEnd"/>
      <w:proofErr w:type="gramEnd"/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A376B5">
        <w:rPr>
          <w:rFonts w:ascii="TTE22C6A98t00" w:hAnsi="TTE22C6A98t00" w:cs="TTE22C6A98t00"/>
          <w:sz w:val="24"/>
          <w:szCs w:val="24"/>
        </w:rPr>
        <w:t>i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A376B5">
        <w:rPr>
          <w:rFonts w:ascii="TTE22C6A98t00" w:hAnsi="TTE22C6A98t00" w:cs="TTE22C6A98t00"/>
          <w:sz w:val="24"/>
          <w:szCs w:val="24"/>
        </w:rPr>
        <w:t>svedeno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A376B5">
        <w:rPr>
          <w:rFonts w:ascii="TTE22C6A98t00" w:hAnsi="TTE22C6A98t00" w:cs="TTE22C6A98t00"/>
          <w:sz w:val="24"/>
          <w:szCs w:val="24"/>
        </w:rPr>
        <w:t>na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A376B5">
        <w:rPr>
          <w:rFonts w:ascii="TTE22C6A98t00" w:hAnsi="TTE22C6A98t00" w:cs="TTE22C6A98t00"/>
          <w:sz w:val="24"/>
          <w:szCs w:val="24"/>
        </w:rPr>
        <w:t>fer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A376B5">
        <w:rPr>
          <w:rFonts w:ascii="TTE22C6A98t00" w:hAnsi="TTE22C6A98t00" w:cs="TTE22C6A98t00"/>
          <w:sz w:val="24"/>
          <w:szCs w:val="24"/>
        </w:rPr>
        <w:t>vrednost</w:t>
      </w:r>
      <w:proofErr w:type="spellEnd"/>
      <w:r w:rsidRPr="00A376B5">
        <w:rPr>
          <w:rFonts w:ascii="TTE22C6A98t00" w:hAnsi="TTE22C6A98t00" w:cs="TTE22C6A98t00"/>
          <w:sz w:val="24"/>
          <w:szCs w:val="24"/>
        </w:rPr>
        <w:t>.</w:t>
      </w: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8E01F2" w:rsidRDefault="008E01F2" w:rsidP="008E01F2">
      <w:pPr>
        <w:rPr>
          <w:rFonts w:ascii="TTE22C6A98t00" w:hAnsi="TTE22C6A98t00" w:cs="TTE22C6A98t00"/>
          <w:b/>
          <w:sz w:val="24"/>
          <w:szCs w:val="24"/>
        </w:rPr>
      </w:pPr>
      <w:r w:rsidRPr="008E01F2">
        <w:rPr>
          <w:rFonts w:ascii="TTE22C6A98t00" w:hAnsi="TTE22C6A98t00" w:cs="TTE22C6A98t00"/>
          <w:b/>
          <w:sz w:val="24"/>
          <w:szCs w:val="24"/>
        </w:rPr>
        <w:t xml:space="preserve">IV </w:t>
      </w:r>
      <w:proofErr w:type="spellStart"/>
      <w:r w:rsidRPr="008E01F2">
        <w:rPr>
          <w:rFonts w:ascii="TTE22C6A98t00" w:hAnsi="TTE22C6A98t00" w:cs="TTE22C6A98t00"/>
          <w:b/>
          <w:sz w:val="24"/>
          <w:szCs w:val="24"/>
        </w:rPr>
        <w:t>Objekti</w:t>
      </w:r>
      <w:proofErr w:type="spellEnd"/>
    </w:p>
    <w:p w:rsidR="008E01F2" w:rsidRDefault="008E01F2" w:rsidP="008E01F2">
      <w:pPr>
        <w:rPr>
          <w:rFonts w:ascii="TTE22C6A98t00" w:hAnsi="TTE22C6A98t00" w:cs="TTE22C6A98t00"/>
          <w:b/>
          <w:sz w:val="24"/>
          <w:szCs w:val="24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637"/>
        <w:gridCol w:w="2255"/>
        <w:gridCol w:w="1710"/>
        <w:gridCol w:w="1280"/>
        <w:gridCol w:w="2316"/>
      </w:tblGrid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Naziv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vrsta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Namena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1417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Lokacija</w:t>
            </w:r>
            <w:proofErr w:type="spellEnd"/>
          </w:p>
        </w:tc>
        <w:tc>
          <w:tcPr>
            <w:tcW w:w="141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Površina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objekta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(m2)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Vrednost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imovine</w:t>
            </w:r>
            <w:proofErr w:type="spellEnd"/>
          </w:p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(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sadašnja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vrednost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u 000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dinara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>)</w:t>
            </w:r>
          </w:p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zgarda,kancelarije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1707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796</w:t>
            </w:r>
          </w:p>
        </w:tc>
        <w:tc>
          <w:tcPr>
            <w:tcW w:w="2835" w:type="dxa"/>
          </w:tcPr>
          <w:p w:rsidR="008E01F2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97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kod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Kramera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Kuća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stanovanje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1677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8E01F2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24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Lovćen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Poslovna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stambena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874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EE55DA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92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kod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benzinske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pumpe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zgrada,kancelarije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837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488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EE55DA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82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Poljorivredna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apoteka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Prodavnica,magacin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503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998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EE55DA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63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Ciglana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Ciglana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zgradom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4006,</w:t>
            </w:r>
          </w:p>
          <w:p w:rsidR="00EE55DA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7752,7753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9580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EE55DA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4.089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Stambena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Kuća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stanovanj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7369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436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1.676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 xml:space="preserve">Silos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sušarom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Skladišni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proctor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sušarom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zgradom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P.B.4135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20684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EE55DA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228.901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Mašinska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radionica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Radionice,hale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mašine,magacini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9256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2101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1.439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Stara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mešaona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mešaone,stambeni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prostor</w:t>
            </w:r>
            <w:proofErr w:type="spellEnd"/>
          </w:p>
        </w:tc>
        <w:tc>
          <w:tcPr>
            <w:tcW w:w="1417" w:type="dxa"/>
          </w:tcPr>
          <w:p w:rsidR="00EE55DA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P.B.1666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435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371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Bačka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svinjogojstvo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Farma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svinja,mešaona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stočne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hrane,upravna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</w:p>
        </w:tc>
        <w:tc>
          <w:tcPr>
            <w:tcW w:w="1417" w:type="dxa"/>
          </w:tcPr>
          <w:p w:rsidR="00EE55DA" w:rsidRDefault="00EE55DA" w:rsidP="00EE55DA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P.B.6288,6289,</w:t>
            </w:r>
          </w:p>
          <w:p w:rsidR="00EE55DA" w:rsidRDefault="00EE55DA" w:rsidP="00EE55DA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6290,6291,</w:t>
            </w:r>
          </w:p>
          <w:p w:rsidR="008E01F2" w:rsidRDefault="00EE55DA" w:rsidP="00EE55DA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6292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8061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7.982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Telečka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zgrada,magacini,hale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9095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4660</w:t>
            </w:r>
          </w:p>
        </w:tc>
        <w:tc>
          <w:tcPr>
            <w:tcW w:w="2835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2.440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Mlekar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zgrada,magacini.hale</w:t>
            </w:r>
            <w:proofErr w:type="spellEnd"/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9903,9493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2869</w:t>
            </w:r>
          </w:p>
        </w:tc>
        <w:tc>
          <w:tcPr>
            <w:tcW w:w="2835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3.734.548,17</w:t>
            </w:r>
          </w:p>
        </w:tc>
      </w:tr>
      <w:tr w:rsidR="00EE55DA" w:rsidTr="008E01F2">
        <w:tc>
          <w:tcPr>
            <w:tcW w:w="1708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Veprovac</w:t>
            </w:r>
            <w:proofErr w:type="spellEnd"/>
          </w:p>
        </w:tc>
        <w:tc>
          <w:tcPr>
            <w:tcW w:w="1820" w:type="dxa"/>
          </w:tcPr>
          <w:p w:rsidR="008E01F2" w:rsidRDefault="008E01F2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Upravna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zgrada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magacini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,hale</w:t>
            </w:r>
          </w:p>
        </w:tc>
        <w:tc>
          <w:tcPr>
            <w:tcW w:w="1417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P.B. 11256,11354</w:t>
            </w:r>
          </w:p>
        </w:tc>
        <w:tc>
          <w:tcPr>
            <w:tcW w:w="1418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2918</w:t>
            </w:r>
          </w:p>
        </w:tc>
        <w:tc>
          <w:tcPr>
            <w:tcW w:w="2835" w:type="dxa"/>
          </w:tcPr>
          <w:p w:rsidR="008E01F2" w:rsidRDefault="00EE55DA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3.581.160,71</w:t>
            </w:r>
          </w:p>
        </w:tc>
      </w:tr>
    </w:tbl>
    <w:p w:rsidR="008E01F2" w:rsidRDefault="00A376B5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Objekti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2013. </w:t>
      </w:r>
      <w:proofErr w:type="gramStart"/>
      <w:r>
        <w:rPr>
          <w:rFonts w:ascii="TTE22C6A98t00" w:hAnsi="TTE22C6A98t00" w:cs="TTE22C6A98t00"/>
          <w:sz w:val="24"/>
          <w:szCs w:val="24"/>
        </w:rPr>
        <w:t>god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. </w:t>
      </w:r>
      <w:proofErr w:type="spellStart"/>
      <w:r>
        <w:rPr>
          <w:rFonts w:ascii="TTE22C6A98t00" w:hAnsi="TTE22C6A98t00" w:cs="TTE22C6A98t00"/>
          <w:sz w:val="24"/>
          <w:szCs w:val="24"/>
        </w:rPr>
        <w:t>Procenjena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svedena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na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fer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vrednost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256DF1" w:rsidRDefault="00256DF1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3F1AD2" w:rsidRDefault="003F1AD2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p w:rsidR="003F1AD2" w:rsidRDefault="003F1AD2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p w:rsidR="00FA0656" w:rsidRDefault="00FA0656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  <w:r w:rsidRPr="00FA0656">
        <w:rPr>
          <w:rFonts w:ascii="TTE22C6A98t00" w:hAnsi="TTE22C6A98t00" w:cs="TTE22C6A98t00"/>
          <w:b/>
          <w:sz w:val="24"/>
          <w:szCs w:val="24"/>
        </w:rPr>
        <w:t xml:space="preserve">V </w:t>
      </w:r>
      <w:proofErr w:type="spellStart"/>
      <w:r w:rsidRPr="00FA0656">
        <w:rPr>
          <w:rFonts w:ascii="TTE22C6A98t00" w:hAnsi="TTE22C6A98t00" w:cs="TTE22C6A98t00"/>
          <w:b/>
          <w:sz w:val="24"/>
          <w:szCs w:val="24"/>
        </w:rPr>
        <w:t>Učešće</w:t>
      </w:r>
      <w:proofErr w:type="spellEnd"/>
      <w:r w:rsidRPr="00FA0656">
        <w:rPr>
          <w:rFonts w:ascii="TTE22C6A98t00" w:hAnsi="TTE22C6A98t00" w:cs="TTE22C6A98t00"/>
          <w:b/>
          <w:sz w:val="24"/>
          <w:szCs w:val="24"/>
        </w:rPr>
        <w:t xml:space="preserve"> u </w:t>
      </w:r>
      <w:proofErr w:type="spellStart"/>
      <w:r w:rsidRPr="00FA0656">
        <w:rPr>
          <w:rFonts w:ascii="TTE22C6A98t00" w:hAnsi="TTE22C6A98t00" w:cs="TTE22C6A98t00"/>
          <w:b/>
          <w:sz w:val="24"/>
          <w:szCs w:val="24"/>
        </w:rPr>
        <w:t>kapitalu</w:t>
      </w:r>
      <w:proofErr w:type="spellEnd"/>
      <w:r w:rsidRPr="00FA0656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A0656">
        <w:rPr>
          <w:rFonts w:ascii="TTE22C6A98t00" w:hAnsi="TTE22C6A98t00" w:cs="TTE22C6A98t00"/>
          <w:b/>
          <w:sz w:val="24"/>
          <w:szCs w:val="24"/>
        </w:rPr>
        <w:t>drugih</w:t>
      </w:r>
      <w:proofErr w:type="spellEnd"/>
      <w:r w:rsidRPr="00FA0656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A0656">
        <w:rPr>
          <w:rFonts w:ascii="TTE22C6A98t00" w:hAnsi="TTE22C6A98t00" w:cs="TTE22C6A98t00"/>
          <w:b/>
          <w:sz w:val="24"/>
          <w:szCs w:val="24"/>
        </w:rPr>
        <w:t>lica</w:t>
      </w:r>
      <w:proofErr w:type="spellEnd"/>
    </w:p>
    <w:p w:rsidR="00FA0656" w:rsidRDefault="00FA0656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p w:rsidR="003F1AD2" w:rsidRDefault="003F1AD2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p w:rsidR="003F1AD2" w:rsidRDefault="003F1AD2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80"/>
        <w:gridCol w:w="2880"/>
      </w:tblGrid>
      <w:tr w:rsidR="00FA0656" w:rsidTr="00FA0656">
        <w:tc>
          <w:tcPr>
            <w:tcW w:w="3116" w:type="dxa"/>
          </w:tcPr>
          <w:p w:rsidR="00FA0656" w:rsidRP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Poslovno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ime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I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sedište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pravnog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3117" w:type="dxa"/>
          </w:tcPr>
          <w:p w:rsidR="00FA0656" w:rsidRP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Učešće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izdavaoca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u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kapitalu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pravnog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3117" w:type="dxa"/>
          </w:tcPr>
          <w:p w:rsidR="00FA0656" w:rsidRP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Pravo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glasa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izdavaoca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u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pravnom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 w:rsidRPr="00FA0656">
              <w:rPr>
                <w:rFonts w:ascii="TTE22C6A98t00" w:hAnsi="TTE22C6A98t00" w:cs="TTE22C6A98t00"/>
                <w:sz w:val="24"/>
                <w:szCs w:val="24"/>
              </w:rPr>
              <w:t>licu</w:t>
            </w:r>
            <w:proofErr w:type="spellEnd"/>
            <w:r w:rsidRPr="00FA0656">
              <w:rPr>
                <w:rFonts w:ascii="TTE22C6A98t00" w:hAnsi="TTE22C6A98t00" w:cs="TTE22C6A98t00"/>
                <w:sz w:val="24"/>
                <w:szCs w:val="24"/>
              </w:rPr>
              <w:t xml:space="preserve"> u %</w:t>
            </w:r>
          </w:p>
        </w:tc>
      </w:tr>
      <w:tr w:rsidR="00FA0656" w:rsidTr="00FA0656">
        <w:tc>
          <w:tcPr>
            <w:tcW w:w="3116" w:type="dxa"/>
          </w:tcPr>
          <w:p w:rsidR="00FA0656" w:rsidRDefault="00FA0656" w:rsidP="00FA0656">
            <w:pPr>
              <w:pStyle w:val="ListParagraph"/>
              <w:ind w:left="0"/>
              <w:jc w:val="center"/>
              <w:rPr>
                <w:rFonts w:ascii="TTE22C6A98t00" w:hAnsi="TTE22C6A98t00" w:cs="TTE22C6A98t00"/>
                <w:b/>
                <w:sz w:val="24"/>
                <w:szCs w:val="24"/>
              </w:rPr>
            </w:pPr>
            <w:r>
              <w:rPr>
                <w:rFonts w:ascii="TTE22C6A98t00" w:hAnsi="TTE22C6A98t00" w:cs="TTE22C6A98t00"/>
                <w:b/>
                <w:sz w:val="24"/>
                <w:szCs w:val="24"/>
              </w:rPr>
              <w:t>-</w:t>
            </w:r>
          </w:p>
          <w:p w:rsidR="00FA0656" w:rsidRDefault="00FA0656" w:rsidP="00256DF1">
            <w:pPr>
              <w:pStyle w:val="ListParagraph"/>
              <w:ind w:left="0"/>
              <w:rPr>
                <w:rFonts w:ascii="TTE22C6A98t00" w:hAnsi="TTE22C6A98t00" w:cs="TTE22C6A98t00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A0656" w:rsidRDefault="00FA0656" w:rsidP="00FA0656">
            <w:pPr>
              <w:pStyle w:val="ListParagraph"/>
              <w:ind w:left="0"/>
              <w:jc w:val="center"/>
              <w:rPr>
                <w:rFonts w:ascii="TTE22C6A98t00" w:hAnsi="TTE22C6A98t00" w:cs="TTE22C6A98t00"/>
                <w:b/>
                <w:sz w:val="24"/>
                <w:szCs w:val="24"/>
              </w:rPr>
            </w:pPr>
            <w:r>
              <w:rPr>
                <w:rFonts w:ascii="TTE22C6A98t00" w:hAnsi="TTE22C6A98t00" w:cs="TTE22C6A98t00"/>
                <w:b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:rsidR="00FA0656" w:rsidRDefault="00FA0656" w:rsidP="00FA0656">
            <w:pPr>
              <w:pStyle w:val="ListParagraph"/>
              <w:ind w:left="0"/>
              <w:jc w:val="center"/>
              <w:rPr>
                <w:rFonts w:ascii="TTE22C6A98t00" w:hAnsi="TTE22C6A98t00" w:cs="TTE22C6A98t00"/>
                <w:b/>
                <w:sz w:val="24"/>
                <w:szCs w:val="24"/>
              </w:rPr>
            </w:pPr>
            <w:r>
              <w:rPr>
                <w:rFonts w:ascii="TTE22C6A98t00" w:hAnsi="TTE22C6A98t00" w:cs="TTE22C6A98t00"/>
                <w:b/>
                <w:sz w:val="24"/>
                <w:szCs w:val="24"/>
              </w:rPr>
              <w:t>-</w:t>
            </w:r>
          </w:p>
        </w:tc>
      </w:tr>
    </w:tbl>
    <w:p w:rsidR="00FA0656" w:rsidRPr="00FA0656" w:rsidRDefault="00FA0656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8E01F2" w:rsidRDefault="008E01F2" w:rsidP="00256DF1">
      <w:pPr>
        <w:pStyle w:val="ListParagraph"/>
        <w:rPr>
          <w:rFonts w:ascii="TTE22C6A98t00" w:hAnsi="TTE22C6A98t00" w:cs="TTE22C6A98t00"/>
          <w:sz w:val="24"/>
          <w:szCs w:val="24"/>
        </w:rPr>
      </w:pPr>
    </w:p>
    <w:p w:rsidR="00256DF1" w:rsidRPr="00DC0AF0" w:rsidRDefault="00DC0AF0" w:rsidP="00256DF1">
      <w:pPr>
        <w:pStyle w:val="ListParagraph"/>
        <w:rPr>
          <w:rFonts w:ascii="TTE22C6A98t00" w:hAnsi="TTE22C6A98t00" w:cs="TTE22C6A98t00"/>
          <w:b/>
          <w:sz w:val="24"/>
          <w:szCs w:val="24"/>
        </w:rPr>
      </w:pPr>
      <w:r w:rsidRPr="00DC0AF0">
        <w:rPr>
          <w:rFonts w:ascii="TTE22C6A98t00" w:hAnsi="TTE22C6A98t00" w:cs="TTE22C6A98t00"/>
          <w:b/>
          <w:sz w:val="24"/>
          <w:szCs w:val="24"/>
        </w:rPr>
        <w:t xml:space="preserve">VI </w:t>
      </w:r>
      <w:proofErr w:type="spellStart"/>
      <w:r w:rsidRPr="00DC0AF0">
        <w:rPr>
          <w:rFonts w:ascii="TTE22C6A98t00" w:hAnsi="TTE22C6A98t00" w:cs="TTE22C6A98t00"/>
          <w:b/>
          <w:sz w:val="24"/>
          <w:szCs w:val="24"/>
        </w:rPr>
        <w:t>Zaloge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094"/>
        <w:gridCol w:w="1843"/>
        <w:gridCol w:w="1673"/>
        <w:gridCol w:w="1870"/>
      </w:tblGrid>
      <w:tr w:rsidR="00DC0AF0" w:rsidTr="00DC0AF0"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Vrsta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zaloge</w:t>
            </w:r>
            <w:proofErr w:type="spellEnd"/>
          </w:p>
        </w:tc>
        <w:tc>
          <w:tcPr>
            <w:tcW w:w="2094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Sadašnja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vrednost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založnog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dobra u 000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dinara</w:t>
            </w:r>
            <w:proofErr w:type="spellEnd"/>
          </w:p>
        </w:tc>
        <w:tc>
          <w:tcPr>
            <w:tcW w:w="184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Vrednost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založnog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potraživanja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u</w:t>
            </w: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dinara</w:t>
            </w:r>
            <w:proofErr w:type="spellEnd"/>
          </w:p>
        </w:tc>
        <w:tc>
          <w:tcPr>
            <w:tcW w:w="167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Trajanje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zaloge</w:t>
            </w:r>
            <w:proofErr w:type="spellEnd"/>
          </w:p>
        </w:tc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Naziv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založnog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poverioca</w:t>
            </w:r>
            <w:proofErr w:type="spellEnd"/>
          </w:p>
        </w:tc>
      </w:tr>
      <w:tr w:rsidR="00DC0AF0" w:rsidTr="00DC0AF0"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Hipoteka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poljoprivrednom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zemljištu</w:t>
            </w:r>
            <w:proofErr w:type="spellEnd"/>
          </w:p>
        </w:tc>
        <w:tc>
          <w:tcPr>
            <w:tcW w:w="2094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423D4" w:rsidRDefault="002423D4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701.527</w:t>
            </w:r>
          </w:p>
        </w:tc>
        <w:tc>
          <w:tcPr>
            <w:tcW w:w="184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375.762</w:t>
            </w:r>
          </w:p>
        </w:tc>
        <w:tc>
          <w:tcPr>
            <w:tcW w:w="167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05.10.2014.</w:t>
            </w:r>
          </w:p>
        </w:tc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Razvojna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banka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Vojvodine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- u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stečaju</w:t>
            </w:r>
            <w:proofErr w:type="spellEnd"/>
          </w:p>
        </w:tc>
      </w:tr>
      <w:tr w:rsidR="00DC0AF0" w:rsidTr="00DC0AF0"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Hipoteka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poljoprivrednom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zemljištu</w:t>
            </w:r>
            <w:proofErr w:type="spellEnd"/>
          </w:p>
        </w:tc>
        <w:tc>
          <w:tcPr>
            <w:tcW w:w="2094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423D4" w:rsidRDefault="002423D4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1.047.771</w:t>
            </w:r>
          </w:p>
        </w:tc>
        <w:tc>
          <w:tcPr>
            <w:tcW w:w="184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461.609</w:t>
            </w:r>
          </w:p>
        </w:tc>
        <w:tc>
          <w:tcPr>
            <w:tcW w:w="167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12.02.2015.</w:t>
            </w:r>
          </w:p>
        </w:tc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Razvojna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banka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Vojvodine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–u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stečaju</w:t>
            </w:r>
            <w:proofErr w:type="spellEnd"/>
          </w:p>
        </w:tc>
      </w:tr>
      <w:tr w:rsidR="00DC0AF0" w:rsidTr="00DC0AF0"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Hipoteka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poljoprivrednom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zemljištu</w:t>
            </w:r>
            <w:proofErr w:type="spellEnd"/>
          </w:p>
        </w:tc>
        <w:tc>
          <w:tcPr>
            <w:tcW w:w="2094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2423D4" w:rsidRDefault="00A376B5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218.773</w:t>
            </w:r>
          </w:p>
        </w:tc>
        <w:tc>
          <w:tcPr>
            <w:tcW w:w="184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3.738</w:t>
            </w:r>
          </w:p>
        </w:tc>
        <w:tc>
          <w:tcPr>
            <w:tcW w:w="1673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</w:p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>12.07.2008.</w:t>
            </w:r>
          </w:p>
        </w:tc>
        <w:tc>
          <w:tcPr>
            <w:tcW w:w="1870" w:type="dxa"/>
          </w:tcPr>
          <w:p w:rsidR="00DC0AF0" w:rsidRDefault="00DC0AF0" w:rsidP="00551232">
            <w:pPr>
              <w:rPr>
                <w:rFonts w:ascii="TTE22C6A98t00" w:hAnsi="TTE22C6A98t00" w:cs="TTE22C6A98t00"/>
                <w:sz w:val="24"/>
                <w:szCs w:val="24"/>
              </w:rPr>
            </w:pPr>
            <w:r>
              <w:rPr>
                <w:rFonts w:ascii="TTE22C6A98t00" w:hAnsi="TTE22C6A98t00" w:cs="TTE22C6A98t00"/>
                <w:sz w:val="24"/>
                <w:szCs w:val="24"/>
              </w:rPr>
              <w:t xml:space="preserve">AD AIK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banka</w:t>
            </w:r>
            <w:proofErr w:type="spellEnd"/>
            <w:r>
              <w:rPr>
                <w:rFonts w:ascii="TTE22C6A98t00" w:hAnsi="TTE22C6A98t00" w:cs="TTE22C6A98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TE22C6A98t00" w:hAnsi="TTE22C6A98t00" w:cs="TTE22C6A98t00"/>
                <w:sz w:val="24"/>
                <w:szCs w:val="24"/>
              </w:rPr>
              <w:t>Niš</w:t>
            </w:r>
            <w:proofErr w:type="spellEnd"/>
          </w:p>
        </w:tc>
      </w:tr>
    </w:tbl>
    <w:p w:rsidR="00551232" w:rsidRDefault="00551232" w:rsidP="0055123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55123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551232">
      <w:pPr>
        <w:rPr>
          <w:rFonts w:ascii="TTE22C6A98t00" w:hAnsi="TTE22C6A98t00" w:cs="TTE22C6A98t00"/>
          <w:sz w:val="24"/>
          <w:szCs w:val="24"/>
        </w:rPr>
      </w:pPr>
    </w:p>
    <w:p w:rsidR="00A376B5" w:rsidRDefault="00A376B5" w:rsidP="003036C2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Opis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očekivanog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razvoja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društva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u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narednom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period</w:t>
      </w:r>
      <w:proofErr w:type="gramStart"/>
      <w:r w:rsidRPr="003F1AD2">
        <w:rPr>
          <w:rFonts w:ascii="TTE22C6A98t00" w:hAnsi="TTE22C6A98t00" w:cs="TTE22C6A98t00"/>
          <w:b/>
          <w:sz w:val="24"/>
          <w:szCs w:val="24"/>
        </w:rPr>
        <w:t>,promena</w:t>
      </w:r>
      <w:proofErr w:type="spellEnd"/>
      <w:proofErr w:type="gramEnd"/>
      <w:r w:rsidRPr="003F1AD2">
        <w:rPr>
          <w:rFonts w:ascii="TTE22C6A98t00" w:hAnsi="TTE22C6A98t00" w:cs="TTE22C6A98t00"/>
          <w:b/>
          <w:sz w:val="24"/>
          <w:szCs w:val="24"/>
        </w:rPr>
        <w:t xml:space="preserve"> u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poslovnim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politikama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društva,kao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glavnih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rizika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pretnji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kojima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je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društvo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izloženo</w:t>
      </w:r>
      <w:proofErr w:type="spellEnd"/>
    </w:p>
    <w:p w:rsidR="003F1AD2" w:rsidRDefault="003F1AD2" w:rsidP="003036C2">
      <w:pPr>
        <w:rPr>
          <w:rFonts w:ascii="TTE22C6A98t00" w:hAnsi="TTE22C6A98t00" w:cs="TTE22C6A98t00"/>
          <w:b/>
          <w:sz w:val="24"/>
          <w:szCs w:val="24"/>
        </w:rPr>
      </w:pPr>
    </w:p>
    <w:p w:rsidR="003F1AD2" w:rsidRPr="003F1AD2" w:rsidRDefault="003F1AD2" w:rsidP="003036C2">
      <w:pPr>
        <w:rPr>
          <w:rFonts w:ascii="TTE22C6A98t00" w:hAnsi="TTE22C6A98t00" w:cs="TTE22C6A98t00"/>
          <w:b/>
          <w:sz w:val="24"/>
          <w:szCs w:val="24"/>
        </w:rPr>
      </w:pPr>
    </w:p>
    <w:p w:rsidR="00A376B5" w:rsidRDefault="00A376B5" w:rsidP="00A376B5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 xml:space="preserve">U </w:t>
      </w:r>
      <w:proofErr w:type="spellStart"/>
      <w:r>
        <w:rPr>
          <w:rFonts w:ascii="TTE22C6A98t00" w:hAnsi="TTE22C6A98t00" w:cs="TTE22C6A98t00"/>
          <w:sz w:val="24"/>
          <w:szCs w:val="24"/>
        </w:rPr>
        <w:t>poslovnim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planovima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preduzeća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>
        <w:rPr>
          <w:rFonts w:ascii="TTE22C6A98t00" w:hAnsi="TTE22C6A98t00" w:cs="TTE22C6A98t00"/>
          <w:sz w:val="24"/>
          <w:szCs w:val="24"/>
        </w:rPr>
        <w:t>dalje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proširenje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obima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stočarske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proizvodnje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,</w:t>
      </w:r>
      <w:proofErr w:type="spellStart"/>
      <w:r>
        <w:rPr>
          <w:rFonts w:ascii="TTE22C6A98t00" w:hAnsi="TTE22C6A98t00" w:cs="TTE22C6A98t00"/>
          <w:sz w:val="24"/>
          <w:szCs w:val="24"/>
        </w:rPr>
        <w:t>kao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>
        <w:rPr>
          <w:rFonts w:ascii="TTE22C6A98t00" w:hAnsi="TTE22C6A98t00" w:cs="TTE22C6A98t00"/>
          <w:sz w:val="24"/>
          <w:szCs w:val="24"/>
        </w:rPr>
        <w:t>adaptacija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postojećih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kapaciteta.Takođe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, u </w:t>
      </w:r>
      <w:proofErr w:type="spellStart"/>
      <w:r>
        <w:rPr>
          <w:rFonts w:ascii="TTE22C6A98t00" w:hAnsi="TTE22C6A98t00" w:cs="TTE22C6A98t00"/>
          <w:sz w:val="24"/>
          <w:szCs w:val="24"/>
        </w:rPr>
        <w:t>planu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povećanje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uslužnog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sušenja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biljnih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proizvoda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drugim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3036C2">
        <w:rPr>
          <w:rFonts w:ascii="TTE22C6A98t00" w:hAnsi="TTE22C6A98t00" w:cs="TTE22C6A98t00"/>
          <w:sz w:val="24"/>
          <w:szCs w:val="24"/>
        </w:rPr>
        <w:t>licima</w:t>
      </w:r>
      <w:proofErr w:type="spellEnd"/>
      <w:r w:rsidR="003036C2">
        <w:rPr>
          <w:rFonts w:ascii="TTE22C6A98t00" w:hAnsi="TTE22C6A98t00" w:cs="TTE22C6A98t00"/>
          <w:sz w:val="24"/>
          <w:szCs w:val="24"/>
        </w:rPr>
        <w:t>.</w:t>
      </w:r>
    </w:p>
    <w:p w:rsidR="003F1AD2" w:rsidRDefault="003F1AD2" w:rsidP="00A376B5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A376B5">
      <w:pPr>
        <w:rPr>
          <w:rFonts w:ascii="TTE22C6A98t00" w:hAnsi="TTE22C6A98t00" w:cs="TTE22C6A98t00"/>
          <w:sz w:val="24"/>
          <w:szCs w:val="24"/>
        </w:rPr>
      </w:pPr>
    </w:p>
    <w:p w:rsidR="003036C2" w:rsidRPr="00666B41" w:rsidRDefault="003036C2" w:rsidP="00A376B5">
      <w:pPr>
        <w:rPr>
          <w:rFonts w:ascii="TTE22C6A98t00" w:hAnsi="TTE22C6A98t00" w:cs="TTE22C6A98t00"/>
          <w:b/>
          <w:sz w:val="24"/>
          <w:szCs w:val="24"/>
        </w:rPr>
      </w:pPr>
      <w:r w:rsidRPr="00666B41">
        <w:rPr>
          <w:rFonts w:ascii="TTE22C6A98t00" w:hAnsi="TTE22C6A98t00" w:cs="TTE22C6A98t00"/>
          <w:b/>
          <w:sz w:val="24"/>
          <w:szCs w:val="24"/>
        </w:rPr>
        <w:t xml:space="preserve">SWOT </w:t>
      </w:r>
      <w:proofErr w:type="spellStart"/>
      <w:r w:rsidR="00666B41" w:rsidRPr="00666B41">
        <w:rPr>
          <w:rFonts w:ascii="TTE22C6A98t00" w:hAnsi="TTE22C6A98t00" w:cs="TTE22C6A98t00"/>
          <w:b/>
          <w:sz w:val="24"/>
          <w:szCs w:val="24"/>
        </w:rPr>
        <w:t>analiza</w:t>
      </w:r>
      <w:proofErr w:type="spellEnd"/>
      <w:r w:rsidR="00666B41"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="00666B41" w:rsidRPr="00666B41">
        <w:rPr>
          <w:rFonts w:ascii="TTE22C6A98t00" w:hAnsi="TTE22C6A98t00" w:cs="TTE22C6A98t00"/>
          <w:b/>
          <w:sz w:val="24"/>
          <w:szCs w:val="24"/>
        </w:rPr>
        <w:t>preduzeća</w:t>
      </w:r>
      <w:proofErr w:type="spellEnd"/>
    </w:p>
    <w:p w:rsidR="003036C2" w:rsidRPr="00666B41" w:rsidRDefault="00666B41" w:rsidP="00A376B5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Prednosti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>:</w:t>
      </w:r>
    </w:p>
    <w:p w:rsidR="003036C2" w:rsidRDefault="003036C2" w:rsidP="003036C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Dobri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prirodni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uslovi</w:t>
      </w:r>
      <w:proofErr w:type="gram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,tradicija</w:t>
      </w:r>
      <w:proofErr w:type="spellEnd"/>
      <w:proofErr w:type="gram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poljoprivrednoj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proizvodnji,edafski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uslovi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što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obradivo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zemljište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dobrog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kvaliteta,velike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količine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biomase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proizvodnji,ne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zagađenost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zemljišta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voda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dosadašnjom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upotrebom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đubriva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pesticida,starteška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geografska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pozicija,veliki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potencija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izvoz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poljop</w:t>
      </w:r>
      <w:proofErr w:type="spellEnd"/>
      <w:r w:rsidRPr="003036C2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3036C2">
        <w:rPr>
          <w:rFonts w:ascii="Arial" w:eastAsia="Times New Roman" w:hAnsi="Arial" w:cs="Arial"/>
          <w:color w:val="333333"/>
          <w:sz w:val="20"/>
          <w:szCs w:val="20"/>
        </w:rPr>
        <w:t>proizv</w:t>
      </w:r>
      <w:proofErr w:type="spellEnd"/>
      <w:proofErr w:type="gramEnd"/>
      <w:r w:rsidRPr="003036C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proofErr w:type="spellStart"/>
      <w:r w:rsidRPr="00666B41">
        <w:rPr>
          <w:rFonts w:ascii="Arial" w:eastAsia="Times New Roman" w:hAnsi="Arial" w:cs="Arial"/>
          <w:b/>
          <w:color w:val="333333"/>
        </w:rPr>
        <w:t>Šanse</w:t>
      </w:r>
      <w:proofErr w:type="spellEnd"/>
      <w:r w:rsidRPr="00666B41">
        <w:rPr>
          <w:rFonts w:ascii="Arial" w:eastAsia="Times New Roman" w:hAnsi="Arial" w:cs="Arial"/>
          <w:b/>
          <w:color w:val="333333"/>
        </w:rPr>
        <w:t>:</w:t>
      </w:r>
    </w:p>
    <w:p w:rsidR="00666B41" w:rsidRP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</w:p>
    <w:p w:rsidR="00666B41" w:rsidRPr="00666B41" w:rsidRDefault="00666B41" w:rsidP="003036C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Inteziviranje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stočarske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proizvodnje</w:t>
      </w:r>
      <w:proofErr w:type="gram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,razvoj</w:t>
      </w:r>
      <w:proofErr w:type="spellEnd"/>
      <w:proofErr w:type="gram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organskih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proizvoda,veća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produktivnost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uz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nove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tehnologije,proizvodnja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energije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obnovljivih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izvora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biomase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žetvenih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ostataka,porast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tražnje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proizvodima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posebnim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oznakama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kvaliteta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proofErr w:type="spellStart"/>
      <w:r>
        <w:rPr>
          <w:rFonts w:ascii="Arial" w:eastAsia="Times New Roman" w:hAnsi="Arial" w:cs="Arial"/>
          <w:b/>
          <w:color w:val="333333"/>
        </w:rPr>
        <w:t>Nedostatci</w:t>
      </w:r>
      <w:proofErr w:type="spellEnd"/>
      <w:r>
        <w:rPr>
          <w:rFonts w:ascii="Arial" w:eastAsia="Times New Roman" w:hAnsi="Arial" w:cs="Arial"/>
          <w:b/>
          <w:color w:val="333333"/>
        </w:rPr>
        <w:t>:</w:t>
      </w:r>
    </w:p>
    <w:p w:rsidR="00666B41" w:rsidRDefault="00666B41" w:rsidP="003036C2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</w:p>
    <w:p w:rsidR="00666B41" w:rsidRDefault="00666B41" w:rsidP="00666B4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Ektstremne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klimatske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pojave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poslednjih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godina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što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suša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grad</w:t>
      </w:r>
      <w:proofErr w:type="gram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,slaba</w:t>
      </w:r>
      <w:proofErr w:type="spellEnd"/>
      <w:proofErr w:type="gram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zastupljenost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stočarstva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ukupnoj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proizvodnji,ne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dovoljna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podrška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razvoju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poljoprivrede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st</w:t>
      </w:r>
      <w:r>
        <w:rPr>
          <w:rFonts w:ascii="Arial" w:eastAsia="Times New Roman" w:hAnsi="Arial" w:cs="Arial"/>
          <w:color w:val="333333"/>
          <w:sz w:val="20"/>
          <w:szCs w:val="20"/>
        </w:rPr>
        <w:t>rane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države,pretežno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starija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pop</w:t>
      </w:r>
      <w:r w:rsidRPr="00666B41">
        <w:rPr>
          <w:rFonts w:ascii="Arial" w:eastAsia="Times New Roman" w:hAnsi="Arial" w:cs="Arial"/>
          <w:color w:val="333333"/>
          <w:sz w:val="20"/>
          <w:szCs w:val="20"/>
        </w:rPr>
        <w:t>ulacija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mestu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66B41" w:rsidRDefault="00666B41" w:rsidP="00666B4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666B41" w:rsidRPr="00666B41" w:rsidRDefault="00666B41" w:rsidP="00666B41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proofErr w:type="spellStart"/>
      <w:r w:rsidRPr="00666B41">
        <w:rPr>
          <w:rFonts w:ascii="Arial" w:eastAsia="Times New Roman" w:hAnsi="Arial" w:cs="Arial"/>
          <w:b/>
          <w:color w:val="333333"/>
        </w:rPr>
        <w:t>Opasnosti</w:t>
      </w:r>
      <w:proofErr w:type="spellEnd"/>
      <w:r w:rsidRPr="00666B41">
        <w:rPr>
          <w:rFonts w:ascii="Arial" w:eastAsia="Times New Roman" w:hAnsi="Arial" w:cs="Arial"/>
          <w:b/>
          <w:color w:val="333333"/>
        </w:rPr>
        <w:t>:</w:t>
      </w:r>
    </w:p>
    <w:p w:rsidR="00666B41" w:rsidRDefault="00666B41" w:rsidP="00666B4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666B41" w:rsidRPr="00666B41" w:rsidRDefault="00666B41" w:rsidP="00666B4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666B41" w:rsidRPr="00666B41" w:rsidRDefault="00666B41" w:rsidP="003036C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Ograničenje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plasmana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slaba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domicilna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platežna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sposobnost</w:t>
      </w:r>
      <w:proofErr w:type="gram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,ograničenje</w:t>
      </w:r>
      <w:proofErr w:type="spellEnd"/>
      <w:proofErr w:type="gram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izvoza,odnosno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ne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stimulisanje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uvoza,sve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veća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zavisnost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uvoznih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sirovina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poljop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proizvodnju,</w:t>
      </w:r>
      <w:proofErr w:type="gramEnd"/>
      <w:r w:rsidRPr="00666B41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i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migracija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mlađe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populacije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gradove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uz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promenu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grane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B41">
        <w:rPr>
          <w:rFonts w:ascii="Arial" w:eastAsia="Times New Roman" w:hAnsi="Arial" w:cs="Arial"/>
          <w:color w:val="333333"/>
          <w:sz w:val="20"/>
          <w:szCs w:val="20"/>
        </w:rPr>
        <w:t>delatnosti</w:t>
      </w:r>
      <w:proofErr w:type="spellEnd"/>
      <w:r w:rsidRPr="00666B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376B5" w:rsidRDefault="00A376B5" w:rsidP="00A376B5">
      <w:pPr>
        <w:ind w:left="360"/>
        <w:rPr>
          <w:rFonts w:ascii="TTE22C6A98t00" w:hAnsi="TTE22C6A98t00" w:cs="TTE22C6A98t00"/>
          <w:sz w:val="24"/>
          <w:szCs w:val="24"/>
        </w:rPr>
      </w:pPr>
    </w:p>
    <w:p w:rsidR="00666B41" w:rsidRPr="00666B41" w:rsidRDefault="00666B41" w:rsidP="00666B41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Važni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poslovni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događaji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koji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su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nastupili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nakon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isteka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poslovne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godine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za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koju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se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priprema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izveštaj</w:t>
      </w:r>
      <w:proofErr w:type="spellEnd"/>
    </w:p>
    <w:p w:rsidR="00666B41" w:rsidRDefault="00666B41" w:rsidP="00666B41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Nakon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protekle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koju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se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priprema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bilo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značajnijih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događa</w:t>
      </w:r>
      <w:proofErr w:type="gramStart"/>
      <w:r>
        <w:rPr>
          <w:rFonts w:ascii="TTE22C6A98t00" w:hAnsi="TTE22C6A98t00" w:cs="TTE22C6A98t00"/>
          <w:sz w:val="24"/>
          <w:szCs w:val="24"/>
        </w:rPr>
        <w:t>,sve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>
        <w:rPr>
          <w:rFonts w:ascii="TTE22C6A98t00" w:hAnsi="TTE22C6A98t00" w:cs="TTE22C6A98t00"/>
          <w:sz w:val="24"/>
          <w:szCs w:val="24"/>
        </w:rPr>
        <w:t>bilo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okviru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redovnog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poslovanja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666B41" w:rsidRDefault="00666B41" w:rsidP="00666B41">
      <w:pPr>
        <w:rPr>
          <w:rFonts w:ascii="TTE22C6A98t00" w:hAnsi="TTE22C6A98t00" w:cs="TTE22C6A98t00"/>
          <w:b/>
          <w:sz w:val="24"/>
          <w:szCs w:val="24"/>
        </w:rPr>
      </w:pPr>
    </w:p>
    <w:p w:rsidR="003F1AD2" w:rsidRDefault="003F1AD2" w:rsidP="00666B41">
      <w:pPr>
        <w:rPr>
          <w:rFonts w:ascii="TTE22C6A98t00" w:hAnsi="TTE22C6A98t00" w:cs="TTE22C6A98t00"/>
          <w:b/>
          <w:sz w:val="24"/>
          <w:szCs w:val="24"/>
        </w:rPr>
      </w:pPr>
    </w:p>
    <w:p w:rsidR="003F1AD2" w:rsidRPr="00666B41" w:rsidRDefault="003F1AD2" w:rsidP="00666B41">
      <w:pPr>
        <w:rPr>
          <w:rFonts w:ascii="TTE22C6A98t00" w:hAnsi="TTE22C6A98t00" w:cs="TTE22C6A98t00"/>
          <w:b/>
          <w:sz w:val="24"/>
          <w:szCs w:val="24"/>
        </w:rPr>
      </w:pPr>
    </w:p>
    <w:p w:rsidR="00666B41" w:rsidRPr="00666B41" w:rsidRDefault="00666B41" w:rsidP="00666B41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Sve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značajnije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poslove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proofErr w:type="gramStart"/>
      <w:r w:rsidRPr="00666B41">
        <w:rPr>
          <w:rFonts w:ascii="TTE22C6A98t00" w:hAnsi="TTE22C6A98t00" w:cs="TTE22C6A98t00"/>
          <w:b/>
          <w:sz w:val="24"/>
          <w:szCs w:val="24"/>
        </w:rPr>
        <w:t>sa</w:t>
      </w:r>
      <w:proofErr w:type="spellEnd"/>
      <w:proofErr w:type="gram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povezanim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licima</w:t>
      </w:r>
      <w:proofErr w:type="spellEnd"/>
    </w:p>
    <w:p w:rsidR="00666B41" w:rsidRDefault="00666B41" w:rsidP="00666B41">
      <w:pPr>
        <w:rPr>
          <w:rFonts w:ascii="TTE22C6A98t00" w:hAnsi="TTE22C6A98t00" w:cs="TTE22C6A98t00"/>
          <w:sz w:val="24"/>
          <w:szCs w:val="24"/>
        </w:rPr>
      </w:pPr>
    </w:p>
    <w:p w:rsidR="00666B41" w:rsidRDefault="00666B41" w:rsidP="00666B41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Društvo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nema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povezana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zavisna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preduzeća</w:t>
      </w:r>
      <w:proofErr w:type="spellEnd"/>
      <w:r w:rsidR="00C432F2"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 w:rsidR="00C432F2">
        <w:rPr>
          <w:rFonts w:ascii="TTE22C6A98t00" w:hAnsi="TTE22C6A98t00" w:cs="TTE22C6A98t00"/>
          <w:sz w:val="24"/>
          <w:szCs w:val="24"/>
        </w:rPr>
        <w:t>skaldu</w:t>
      </w:r>
      <w:proofErr w:type="spellEnd"/>
      <w:r w:rsidR="00C432F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C432F2">
        <w:rPr>
          <w:rFonts w:ascii="TTE22C6A98t00" w:hAnsi="TTE22C6A98t00" w:cs="TTE22C6A98t00"/>
          <w:sz w:val="24"/>
          <w:szCs w:val="24"/>
        </w:rPr>
        <w:t>sa</w:t>
      </w:r>
      <w:proofErr w:type="spellEnd"/>
      <w:r w:rsidR="00C432F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C432F2">
        <w:rPr>
          <w:rFonts w:ascii="TTE22C6A98t00" w:hAnsi="TTE22C6A98t00" w:cs="TTE22C6A98t00"/>
          <w:sz w:val="24"/>
          <w:szCs w:val="24"/>
        </w:rPr>
        <w:t>Zakonom</w:t>
      </w:r>
      <w:proofErr w:type="spellEnd"/>
      <w:r w:rsidR="00C432F2"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 w:rsidR="00C432F2">
        <w:rPr>
          <w:rFonts w:ascii="TTE22C6A98t00" w:hAnsi="TTE22C6A98t00" w:cs="TTE22C6A98t00"/>
          <w:sz w:val="24"/>
          <w:szCs w:val="24"/>
        </w:rPr>
        <w:t>privrednim</w:t>
      </w:r>
      <w:proofErr w:type="spellEnd"/>
      <w:r w:rsidR="00C432F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C432F2">
        <w:rPr>
          <w:rFonts w:ascii="TTE22C6A98t00" w:hAnsi="TTE22C6A98t00" w:cs="TTE22C6A98t00"/>
          <w:sz w:val="24"/>
          <w:szCs w:val="24"/>
        </w:rPr>
        <w:t>društvima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tako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da u </w:t>
      </w:r>
      <w:proofErr w:type="spellStart"/>
      <w:r>
        <w:rPr>
          <w:rFonts w:ascii="TTE22C6A98t00" w:hAnsi="TTE22C6A98t00" w:cs="TTE22C6A98t00"/>
          <w:sz w:val="24"/>
          <w:szCs w:val="24"/>
        </w:rPr>
        <w:t>ovom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segment </w:t>
      </w:r>
      <w:proofErr w:type="spellStart"/>
      <w:r>
        <w:rPr>
          <w:rFonts w:ascii="TTE22C6A98t00" w:hAnsi="TTE22C6A98t00" w:cs="TTE22C6A98t00"/>
          <w:sz w:val="24"/>
          <w:szCs w:val="24"/>
        </w:rPr>
        <w:t>nema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poslova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666B41" w:rsidRDefault="00666B41" w:rsidP="00666B41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666B41">
      <w:pPr>
        <w:rPr>
          <w:rFonts w:ascii="TTE22C6A98t00" w:hAnsi="TTE22C6A98t00" w:cs="TTE22C6A98t00"/>
          <w:sz w:val="24"/>
          <w:szCs w:val="24"/>
        </w:rPr>
      </w:pPr>
    </w:p>
    <w:p w:rsidR="003F1AD2" w:rsidRPr="003F1AD2" w:rsidRDefault="003F1AD2" w:rsidP="00666B41">
      <w:pPr>
        <w:rPr>
          <w:rFonts w:ascii="TTE22C6A98t00" w:hAnsi="TTE22C6A98t00" w:cs="TTE22C6A98t00"/>
          <w:b/>
          <w:sz w:val="24"/>
          <w:szCs w:val="24"/>
        </w:rPr>
      </w:pPr>
    </w:p>
    <w:p w:rsidR="00666B41" w:rsidRDefault="00666B41" w:rsidP="00666B41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Aktivnosti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društva</w:t>
      </w:r>
      <w:proofErr w:type="spell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proofErr w:type="gramStart"/>
      <w:r w:rsidRPr="00666B41">
        <w:rPr>
          <w:rFonts w:ascii="TTE22C6A98t00" w:hAnsi="TTE22C6A98t00" w:cs="TTE22C6A98t00"/>
          <w:b/>
          <w:sz w:val="24"/>
          <w:szCs w:val="24"/>
        </w:rPr>
        <w:t>na</w:t>
      </w:r>
      <w:proofErr w:type="spellEnd"/>
      <w:proofErr w:type="gramEnd"/>
      <w:r w:rsidRPr="00666B41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666B41">
        <w:rPr>
          <w:rFonts w:ascii="TTE22C6A98t00" w:hAnsi="TTE22C6A98t00" w:cs="TTE22C6A98t00"/>
          <w:b/>
          <w:sz w:val="24"/>
          <w:szCs w:val="24"/>
        </w:rPr>
        <w:t>p</w:t>
      </w:r>
      <w:r>
        <w:rPr>
          <w:rFonts w:ascii="TTE22C6A98t00" w:hAnsi="TTE22C6A98t00" w:cs="TTE22C6A98t00"/>
          <w:b/>
          <w:sz w:val="24"/>
          <w:szCs w:val="24"/>
        </w:rPr>
        <w:t>olju</w:t>
      </w:r>
      <w:proofErr w:type="spellEnd"/>
      <w:r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b/>
          <w:sz w:val="24"/>
          <w:szCs w:val="24"/>
        </w:rPr>
        <w:t>istraživanja</w:t>
      </w:r>
      <w:proofErr w:type="spellEnd"/>
      <w:r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b/>
          <w:sz w:val="24"/>
          <w:szCs w:val="24"/>
        </w:rPr>
        <w:t>i</w:t>
      </w:r>
      <w:proofErr w:type="spellEnd"/>
      <w:r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b/>
          <w:sz w:val="24"/>
          <w:szCs w:val="24"/>
        </w:rPr>
        <w:t>razvoja</w:t>
      </w:r>
      <w:proofErr w:type="spellEnd"/>
    </w:p>
    <w:p w:rsidR="00666B41" w:rsidRDefault="0090157A" w:rsidP="00666B41">
      <w:pPr>
        <w:rPr>
          <w:rFonts w:ascii="TTE22C6A98t00" w:hAnsi="TTE22C6A98t00" w:cs="TTE22C6A98t00"/>
          <w:sz w:val="24"/>
          <w:szCs w:val="24"/>
        </w:rPr>
      </w:pPr>
      <w:proofErr w:type="spellStart"/>
      <w:r w:rsidRPr="00F2042B">
        <w:rPr>
          <w:rFonts w:ascii="TTE22C6A98t00" w:hAnsi="TTE22C6A98t00" w:cs="TTE22C6A98t00"/>
          <w:sz w:val="24"/>
          <w:szCs w:val="24"/>
        </w:rPr>
        <w:t>Društvo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nema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dodatnih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aktivnosti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na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 w:rsidRPr="00F2042B">
        <w:rPr>
          <w:rFonts w:ascii="TTE22C6A98t00" w:hAnsi="TTE22C6A98t00" w:cs="TTE22C6A98t00"/>
          <w:sz w:val="24"/>
          <w:szCs w:val="24"/>
        </w:rPr>
        <w:t>polju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istraživanja</w:t>
      </w:r>
      <w:proofErr w:type="spellEnd"/>
      <w:proofErr w:type="gram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razvoja,izuzev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redovnih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godišnjih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obuka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seminira,kao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korišćenja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stručne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literature u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svim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segmentima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F2042B" w:rsidRPr="00F2042B">
        <w:rPr>
          <w:rFonts w:ascii="TTE22C6A98t00" w:hAnsi="TTE22C6A98t00" w:cs="TTE22C6A98t00"/>
          <w:sz w:val="24"/>
          <w:szCs w:val="24"/>
        </w:rPr>
        <w:t>poslovanja</w:t>
      </w:r>
      <w:proofErr w:type="spellEnd"/>
      <w:r w:rsidR="00F2042B" w:rsidRPr="00F2042B">
        <w:rPr>
          <w:rFonts w:ascii="TTE22C6A98t00" w:hAnsi="TTE22C6A98t00" w:cs="TTE22C6A98t00"/>
          <w:sz w:val="24"/>
          <w:szCs w:val="24"/>
        </w:rPr>
        <w:t>.</w:t>
      </w:r>
    </w:p>
    <w:p w:rsidR="00F2042B" w:rsidRPr="00F2042B" w:rsidRDefault="00F2042B" w:rsidP="00666B41">
      <w:pPr>
        <w:rPr>
          <w:rFonts w:ascii="TTE22C6A98t00" w:hAnsi="TTE22C6A98t00" w:cs="TTE22C6A98t00"/>
          <w:sz w:val="24"/>
          <w:szCs w:val="24"/>
        </w:rPr>
      </w:pPr>
    </w:p>
    <w:p w:rsidR="00F2042B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  <w:proofErr w:type="gramStart"/>
      <w:r w:rsidRPr="00F2042B">
        <w:rPr>
          <w:rFonts w:ascii="TTE22C6A98t00" w:hAnsi="TTE22C6A98t00" w:cs="TTE22C6A98t00"/>
          <w:b/>
          <w:sz w:val="24"/>
          <w:szCs w:val="24"/>
        </w:rPr>
        <w:t>3.Sopstvene</w:t>
      </w:r>
      <w:proofErr w:type="gram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akcije</w:t>
      </w:r>
      <w:proofErr w:type="spellEnd"/>
    </w:p>
    <w:p w:rsidR="00F2042B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8D29BC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  <w:proofErr w:type="spellStart"/>
      <w:r w:rsidRPr="00F2042B">
        <w:rPr>
          <w:rFonts w:ascii="TTE22C6A98t00" w:hAnsi="TTE22C6A98t00" w:cs="TTE22C6A98t00"/>
          <w:sz w:val="24"/>
          <w:szCs w:val="24"/>
        </w:rPr>
        <w:t>Društvo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 w:rsidRPr="00F2042B">
        <w:rPr>
          <w:rFonts w:ascii="TTE22C6A98t00" w:hAnsi="TTE22C6A98t00" w:cs="TTE22C6A98t00"/>
          <w:sz w:val="24"/>
          <w:szCs w:val="24"/>
        </w:rPr>
        <w:t>nema</w:t>
      </w:r>
      <w:proofErr w:type="spellEnd"/>
      <w:proofErr w:type="gram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stečene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sopstvene</w:t>
      </w:r>
      <w:proofErr w:type="spellEnd"/>
      <w:r w:rsidRPr="00F2042B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sz w:val="24"/>
          <w:szCs w:val="24"/>
        </w:rPr>
        <w:t>akcije</w:t>
      </w:r>
      <w:proofErr w:type="spellEnd"/>
      <w:r>
        <w:rPr>
          <w:rFonts w:ascii="TTE22C6A98t00" w:hAnsi="TTE22C6A98t00" w:cs="TTE22C6A98t00"/>
          <w:b/>
          <w:sz w:val="24"/>
          <w:szCs w:val="24"/>
        </w:rPr>
        <w:t>.</w:t>
      </w:r>
    </w:p>
    <w:p w:rsidR="008D29BC" w:rsidRDefault="008D29BC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F2042B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  <w:proofErr w:type="gramStart"/>
      <w:r w:rsidRPr="00F2042B">
        <w:rPr>
          <w:rFonts w:ascii="TTE22C6A98t00" w:hAnsi="TTE22C6A98t00" w:cs="TTE22C6A98t00"/>
          <w:b/>
          <w:sz w:val="24"/>
          <w:szCs w:val="24"/>
        </w:rPr>
        <w:t>4.Izjava</w:t>
      </w:r>
      <w:proofErr w:type="gram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lica</w:t>
      </w:r>
      <w:proofErr w:type="spell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odgovornih</w:t>
      </w:r>
      <w:proofErr w:type="spell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za</w:t>
      </w:r>
      <w:proofErr w:type="spell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sastavljanje</w:t>
      </w:r>
      <w:proofErr w:type="spellEnd"/>
      <w:r w:rsidRPr="00F2042B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F2042B">
        <w:rPr>
          <w:rFonts w:ascii="TTE22C6A98t00" w:hAnsi="TTE22C6A98t00" w:cs="TTE22C6A98t00"/>
          <w:b/>
          <w:sz w:val="24"/>
          <w:szCs w:val="24"/>
        </w:rPr>
        <w:t>izveštaja</w:t>
      </w:r>
      <w:proofErr w:type="spellEnd"/>
    </w:p>
    <w:p w:rsidR="00F2042B" w:rsidRDefault="00F2042B" w:rsidP="00F2042B">
      <w:pPr>
        <w:rPr>
          <w:rFonts w:ascii="TTE22C6A98t00" w:hAnsi="TTE22C6A98t00" w:cs="TTE22C6A98t00"/>
          <w:sz w:val="24"/>
          <w:szCs w:val="24"/>
        </w:rPr>
      </w:pPr>
      <w:proofErr w:type="spellStart"/>
      <w:r w:rsidRPr="008D29BC">
        <w:rPr>
          <w:rFonts w:ascii="TTE22C6A98t00" w:hAnsi="TTE22C6A98t00" w:cs="TTE22C6A98t00"/>
          <w:sz w:val="24"/>
          <w:szCs w:val="24"/>
        </w:rPr>
        <w:t>Prema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našem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najboljem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saznanju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,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godišnji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finansiski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izveštaj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sastavljen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uz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primenu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odgovarajućih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međunarodnih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standard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finansiskog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izveštavanja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i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daje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istinite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i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objektivne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podatke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imovini,obavezama,finansiskom</w:t>
      </w:r>
      <w:proofErr w:type="spellEnd"/>
      <w:r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sz w:val="24"/>
          <w:szCs w:val="24"/>
        </w:rPr>
        <w:t>položaju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poslovanju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,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dobicima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gubicima,tokovima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gotovine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promenama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na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kapitalu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javnog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Društva,uključujući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njegova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društva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koja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su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uključena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kosolidovane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izveštaje.Izjavu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="008D29BC" w:rsidRPr="008D29BC">
        <w:rPr>
          <w:rFonts w:ascii="TTE22C6A98t00" w:hAnsi="TTE22C6A98t00" w:cs="TTE22C6A98t00"/>
          <w:sz w:val="24"/>
          <w:szCs w:val="24"/>
        </w:rPr>
        <w:t>dali</w:t>
      </w:r>
      <w:proofErr w:type="spellEnd"/>
      <w:r w:rsidR="008D29BC" w:rsidRPr="008D29BC">
        <w:rPr>
          <w:rFonts w:ascii="TTE22C6A98t00" w:hAnsi="TTE22C6A98t00" w:cs="TTE22C6A98t00"/>
          <w:sz w:val="24"/>
          <w:szCs w:val="24"/>
        </w:rPr>
        <w:t>:</w:t>
      </w:r>
    </w:p>
    <w:p w:rsidR="008D29BC" w:rsidRDefault="008D29BC" w:rsidP="00F2042B">
      <w:pPr>
        <w:rPr>
          <w:rFonts w:ascii="TTE22C6A98t00" w:hAnsi="TTE22C6A98t00" w:cs="TTE22C6A98t00"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 xml:space="preserve">Lice </w:t>
      </w:r>
      <w:proofErr w:type="spellStart"/>
      <w:r>
        <w:rPr>
          <w:rFonts w:ascii="TTE22C6A98t00" w:hAnsi="TTE22C6A98t00" w:cs="TTE22C6A98t00"/>
          <w:sz w:val="24"/>
          <w:szCs w:val="24"/>
        </w:rPr>
        <w:t>odgovorno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sastavljanje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godišnjeg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proofErr w:type="spellStart"/>
      <w:r>
        <w:rPr>
          <w:rFonts w:ascii="TTE22C6A98t00" w:hAnsi="TTE22C6A98t00" w:cs="TTE22C6A98t00"/>
          <w:sz w:val="24"/>
          <w:szCs w:val="24"/>
        </w:rPr>
        <w:t>Direktor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</w:p>
    <w:p w:rsidR="008D29BC" w:rsidRDefault="008D29BC" w:rsidP="00F2042B">
      <w:pPr>
        <w:rPr>
          <w:rFonts w:ascii="TTE22C6A98t00" w:hAnsi="TTE22C6A98t00" w:cs="TTE22C6A98t00"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>___________________________</w:t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>M.P.</w:t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>_________________________</w:t>
      </w:r>
    </w:p>
    <w:p w:rsidR="008D29BC" w:rsidRDefault="00FD098B" w:rsidP="00F2042B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Gordana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Jovičić</w:t>
      </w:r>
      <w:proofErr w:type="spellEnd"/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 xml:space="preserve">Zoran </w:t>
      </w:r>
      <w:proofErr w:type="spellStart"/>
      <w:r>
        <w:rPr>
          <w:rFonts w:ascii="TTE22C6A98t00" w:hAnsi="TTE22C6A98t00" w:cs="TTE22C6A98t00"/>
          <w:sz w:val="24"/>
          <w:szCs w:val="24"/>
        </w:rPr>
        <w:t>Šćekić</w:t>
      </w:r>
      <w:proofErr w:type="spellEnd"/>
    </w:p>
    <w:p w:rsidR="003F1AD2" w:rsidRDefault="003F1AD2" w:rsidP="00F2042B">
      <w:pPr>
        <w:rPr>
          <w:rFonts w:ascii="TTE22C6A98t00" w:hAnsi="TTE22C6A98t00" w:cs="TTE22C6A98t00"/>
          <w:sz w:val="24"/>
          <w:szCs w:val="24"/>
        </w:rPr>
      </w:pPr>
    </w:p>
    <w:p w:rsidR="008D29BC" w:rsidRDefault="008D29BC" w:rsidP="008D29BC">
      <w:pPr>
        <w:rPr>
          <w:rFonts w:ascii="TTE22C6A98t00" w:hAnsi="TTE22C6A98t00" w:cs="TTE22C6A98t00"/>
          <w:b/>
          <w:sz w:val="24"/>
          <w:szCs w:val="24"/>
        </w:rPr>
      </w:pPr>
      <w:proofErr w:type="gramStart"/>
      <w:r w:rsidRPr="008D29BC">
        <w:rPr>
          <w:rFonts w:ascii="TTE22C6A98t00" w:hAnsi="TTE22C6A98t00" w:cs="TTE22C6A98t00"/>
          <w:b/>
          <w:sz w:val="24"/>
          <w:szCs w:val="24"/>
        </w:rPr>
        <w:t>5.Odluka</w:t>
      </w:r>
      <w:proofErr w:type="gramEnd"/>
      <w:r w:rsidRPr="008D29BC">
        <w:rPr>
          <w:rFonts w:ascii="TTE22C6A98t00" w:hAnsi="TTE22C6A98t00" w:cs="TTE22C6A98t00"/>
          <w:b/>
          <w:sz w:val="24"/>
          <w:szCs w:val="24"/>
        </w:rPr>
        <w:t xml:space="preserve"> o </w:t>
      </w:r>
      <w:proofErr w:type="spellStart"/>
      <w:r w:rsidRPr="008D29BC">
        <w:rPr>
          <w:rFonts w:ascii="TTE22C6A98t00" w:hAnsi="TTE22C6A98t00" w:cs="TTE22C6A98t00"/>
          <w:b/>
          <w:sz w:val="24"/>
          <w:szCs w:val="24"/>
        </w:rPr>
        <w:t>usvajanju</w:t>
      </w:r>
      <w:proofErr w:type="spellEnd"/>
      <w:r w:rsidRPr="008D29BC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b/>
          <w:sz w:val="24"/>
          <w:szCs w:val="24"/>
        </w:rPr>
        <w:t>godišnjih</w:t>
      </w:r>
      <w:proofErr w:type="spellEnd"/>
      <w:r w:rsidRPr="008D29BC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b/>
          <w:sz w:val="24"/>
          <w:szCs w:val="24"/>
        </w:rPr>
        <w:t>finansiskih</w:t>
      </w:r>
      <w:proofErr w:type="spellEnd"/>
      <w:r w:rsidRPr="008D29BC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8D29BC">
        <w:rPr>
          <w:rFonts w:ascii="TTE22C6A98t00" w:hAnsi="TTE22C6A98t00" w:cs="TTE22C6A98t00"/>
          <w:b/>
          <w:sz w:val="24"/>
          <w:szCs w:val="24"/>
        </w:rPr>
        <w:t>izveštaja</w:t>
      </w:r>
      <w:proofErr w:type="spellEnd"/>
    </w:p>
    <w:p w:rsidR="008D29BC" w:rsidRDefault="008D29BC" w:rsidP="008D29BC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Finansiski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Bačka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ad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Sivac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– u </w:t>
      </w:r>
      <w:proofErr w:type="spellStart"/>
      <w:r>
        <w:rPr>
          <w:rFonts w:ascii="TTE22C6A98t00" w:hAnsi="TTE22C6A98t00" w:cs="TTE22C6A98t00"/>
          <w:sz w:val="24"/>
          <w:szCs w:val="24"/>
        </w:rPr>
        <w:t>restrukturiranju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2013. </w:t>
      </w:r>
      <w:proofErr w:type="spellStart"/>
      <w:r>
        <w:rPr>
          <w:rFonts w:ascii="TTE22C6A98t00" w:hAnsi="TTE22C6A98t00" w:cs="TTE22C6A98t00"/>
          <w:sz w:val="24"/>
          <w:szCs w:val="24"/>
        </w:rPr>
        <w:t>Godinu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>
        <w:rPr>
          <w:rFonts w:ascii="TTE22C6A98t00" w:hAnsi="TTE22C6A98t00" w:cs="TTE22C6A98t00"/>
          <w:sz w:val="24"/>
          <w:szCs w:val="24"/>
        </w:rPr>
        <w:t>odobren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gramStart"/>
      <w:r>
        <w:rPr>
          <w:rFonts w:ascii="TTE22C6A98t00" w:hAnsi="TTE22C6A98t00" w:cs="TTE22C6A98t00"/>
          <w:sz w:val="24"/>
          <w:szCs w:val="24"/>
        </w:rPr>
        <w:t>od</w:t>
      </w:r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starne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Direktora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>
        <w:rPr>
          <w:rFonts w:ascii="TTE22C6A98t00" w:hAnsi="TTE22C6A98t00" w:cs="TTE22C6A98t00"/>
          <w:sz w:val="24"/>
          <w:szCs w:val="24"/>
        </w:rPr>
        <w:t>blagovremeno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dostavljen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Agenciji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z </w:t>
      </w:r>
      <w:proofErr w:type="spellStart"/>
      <w:r>
        <w:rPr>
          <w:rFonts w:ascii="TTE22C6A98t00" w:hAnsi="TTE22C6A98t00" w:cs="TTE22C6A98t00"/>
          <w:sz w:val="24"/>
          <w:szCs w:val="24"/>
        </w:rPr>
        <w:t>aprivredn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eregistre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28. </w:t>
      </w:r>
      <w:proofErr w:type="spellStart"/>
      <w:r>
        <w:rPr>
          <w:rFonts w:ascii="TTE22C6A98t00" w:hAnsi="TTE22C6A98t00" w:cs="TTE22C6A98t00"/>
          <w:sz w:val="24"/>
          <w:szCs w:val="24"/>
        </w:rPr>
        <w:t>Febrauar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2014. </w:t>
      </w:r>
      <w:proofErr w:type="spellStart"/>
      <w:r>
        <w:rPr>
          <w:rFonts w:ascii="TTE22C6A98t00" w:hAnsi="TTE22C6A98t00" w:cs="TTE22C6A98t00"/>
          <w:sz w:val="24"/>
          <w:szCs w:val="24"/>
        </w:rPr>
        <w:t>Godine.U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momentu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izrede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finansijski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usvojen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od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strane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nadležnog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organa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(</w:t>
      </w:r>
      <w:proofErr w:type="spellStart"/>
      <w:r>
        <w:rPr>
          <w:rFonts w:ascii="TTE22C6A98t00" w:hAnsi="TTE22C6A98t00" w:cs="TTE22C6A98t00"/>
          <w:sz w:val="24"/>
          <w:szCs w:val="24"/>
        </w:rPr>
        <w:t>Skupštine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akcionara</w:t>
      </w:r>
      <w:proofErr w:type="spellEnd"/>
      <w:r>
        <w:rPr>
          <w:rFonts w:ascii="TTE22C6A98t00" w:hAnsi="TTE22C6A98t00" w:cs="TTE22C6A98t00"/>
          <w:sz w:val="24"/>
          <w:szCs w:val="24"/>
        </w:rPr>
        <w:t>).</w:t>
      </w:r>
      <w:proofErr w:type="spellStart"/>
      <w:r>
        <w:rPr>
          <w:rFonts w:ascii="TTE22C6A98t00" w:hAnsi="TTE22C6A98t00" w:cs="TTE22C6A98t00"/>
          <w:sz w:val="24"/>
          <w:szCs w:val="24"/>
        </w:rPr>
        <w:t>Društvo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će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celosti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naknadano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objaviti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odluku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nadležnog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organa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>
        <w:rPr>
          <w:rFonts w:ascii="TTE22C6A98t00" w:hAnsi="TTE22C6A98t00" w:cs="TTE22C6A98t00"/>
          <w:sz w:val="24"/>
          <w:szCs w:val="24"/>
        </w:rPr>
        <w:t>usvajanju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Godišnjeg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3F1AD2" w:rsidRDefault="003F1AD2" w:rsidP="008D29BC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8D29BC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8D29BC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8D29BC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b/>
          <w:sz w:val="24"/>
          <w:szCs w:val="24"/>
        </w:rPr>
      </w:pPr>
      <w:proofErr w:type="gramStart"/>
      <w:r w:rsidRPr="003F1AD2">
        <w:rPr>
          <w:rFonts w:ascii="TTE22C6A98t00" w:hAnsi="TTE22C6A98t00" w:cs="TTE22C6A98t00"/>
          <w:b/>
          <w:sz w:val="24"/>
          <w:szCs w:val="24"/>
        </w:rPr>
        <w:t>6.Odluka</w:t>
      </w:r>
      <w:proofErr w:type="gramEnd"/>
      <w:r w:rsidRPr="003F1AD2">
        <w:rPr>
          <w:rFonts w:ascii="TTE22C6A98t00" w:hAnsi="TTE22C6A98t00" w:cs="TTE22C6A98t00"/>
          <w:b/>
          <w:sz w:val="24"/>
          <w:szCs w:val="24"/>
        </w:rPr>
        <w:t xml:space="preserve"> o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raspodeli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dobiti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ili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pokrića</w:t>
      </w:r>
      <w:proofErr w:type="spellEnd"/>
      <w:r w:rsidRPr="003F1AD2">
        <w:rPr>
          <w:rFonts w:ascii="TTE22C6A98t00" w:hAnsi="TTE22C6A98t00" w:cs="TTE22C6A98t00"/>
          <w:b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b/>
          <w:sz w:val="24"/>
          <w:szCs w:val="24"/>
        </w:rPr>
        <w:t>gubitka</w:t>
      </w:r>
      <w:proofErr w:type="spellEnd"/>
    </w:p>
    <w:p w:rsidR="003F1AD2" w:rsidRDefault="003F1AD2" w:rsidP="003F1AD2">
      <w:pPr>
        <w:rPr>
          <w:rFonts w:ascii="TTE22C6A98t00" w:hAnsi="TTE22C6A98t00" w:cs="TTE22C6A98t00"/>
          <w:b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  <w:proofErr w:type="spellStart"/>
      <w:r w:rsidRPr="003F1AD2">
        <w:rPr>
          <w:rFonts w:ascii="TTE22C6A98t00" w:hAnsi="TTE22C6A98t00" w:cs="TTE22C6A98t00"/>
          <w:sz w:val="24"/>
          <w:szCs w:val="24"/>
        </w:rPr>
        <w:t>Odluka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raspodeli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dobiti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/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pokriću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gubitka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društva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za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2013.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Doneće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se </w:t>
      </w:r>
      <w:proofErr w:type="spellStart"/>
      <w:proofErr w:type="gramStart"/>
      <w:r w:rsidRPr="003F1AD2">
        <w:rPr>
          <w:rFonts w:ascii="TTE22C6A98t00" w:hAnsi="TTE22C6A98t00" w:cs="TTE22C6A98t00"/>
          <w:sz w:val="24"/>
          <w:szCs w:val="24"/>
        </w:rPr>
        <w:t>na</w:t>
      </w:r>
      <w:proofErr w:type="spellEnd"/>
      <w:proofErr w:type="gram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redovnoj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godišnjoj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Skupštini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akcionarskog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društva.Društvo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će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celosti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naknadano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objaviti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odluku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nadležnog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organa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o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raspodeli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dobiti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>/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pokriću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 w:rsidRPr="003F1AD2">
        <w:rPr>
          <w:rFonts w:ascii="TTE22C6A98t00" w:hAnsi="TTE22C6A98t00" w:cs="TTE22C6A98t00"/>
          <w:sz w:val="24"/>
          <w:szCs w:val="24"/>
        </w:rPr>
        <w:t>gubitka</w:t>
      </w:r>
      <w:proofErr w:type="spellEnd"/>
      <w:r w:rsidRPr="003F1AD2">
        <w:rPr>
          <w:rFonts w:ascii="TTE22C6A98t00" w:hAnsi="TTE22C6A98t00" w:cs="TTE22C6A98t00"/>
          <w:sz w:val="24"/>
          <w:szCs w:val="24"/>
        </w:rPr>
        <w:t>.</w:t>
      </w: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Javno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je </w:t>
      </w:r>
      <w:proofErr w:type="spellStart"/>
      <w:r>
        <w:rPr>
          <w:rFonts w:ascii="TTE22C6A98t00" w:hAnsi="TTE22C6A98t00" w:cs="TTE22C6A98t00"/>
          <w:sz w:val="24"/>
          <w:szCs w:val="24"/>
        </w:rPr>
        <w:t>dužno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da </w:t>
      </w:r>
      <w:proofErr w:type="spellStart"/>
      <w:r>
        <w:rPr>
          <w:rFonts w:ascii="TTE22C6A98t00" w:hAnsi="TTE22C6A98t00" w:cs="TTE22C6A98t00"/>
          <w:sz w:val="24"/>
          <w:szCs w:val="24"/>
        </w:rPr>
        <w:t>sastavi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gramStart"/>
      <w:r>
        <w:rPr>
          <w:rFonts w:ascii="TTE22C6A98t00" w:hAnsi="TTE22C6A98t00" w:cs="TTE22C6A98t00"/>
          <w:sz w:val="24"/>
          <w:szCs w:val="24"/>
        </w:rPr>
        <w:t>,objavi</w:t>
      </w:r>
      <w:proofErr w:type="spellEnd"/>
      <w:proofErr w:type="gram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javnosti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>
        <w:rPr>
          <w:rFonts w:ascii="TTE22C6A98t00" w:hAnsi="TTE22C6A98t00" w:cs="TTE22C6A98t00"/>
          <w:sz w:val="24"/>
          <w:szCs w:val="24"/>
        </w:rPr>
        <w:t>dostavi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Komisiji,a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regulisanom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tržištu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,</w:t>
      </w:r>
      <w:proofErr w:type="spellStart"/>
      <w:r>
        <w:rPr>
          <w:rFonts w:ascii="TTE22C6A98t00" w:hAnsi="TTE22C6A98t00" w:cs="TTE22C6A98t00"/>
          <w:sz w:val="24"/>
          <w:szCs w:val="24"/>
        </w:rPr>
        <w:t>odnosno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MTP,dostavlja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ovaj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ukoliko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hartije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od </w:t>
      </w:r>
      <w:proofErr w:type="spellStart"/>
      <w:r>
        <w:rPr>
          <w:rFonts w:ascii="TTE22C6A98t00" w:hAnsi="TTE22C6A98t00" w:cs="TTE22C6A98t00"/>
          <w:sz w:val="24"/>
          <w:szCs w:val="24"/>
        </w:rPr>
        <w:t>vrednosti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tog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auključene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trgovanje,I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to </w:t>
      </w:r>
      <w:proofErr w:type="spellStart"/>
      <w:r>
        <w:rPr>
          <w:rFonts w:ascii="TTE22C6A98t00" w:hAnsi="TTE22C6A98t00" w:cs="TTE22C6A98t00"/>
          <w:sz w:val="24"/>
          <w:szCs w:val="24"/>
        </w:rPr>
        <w:t>najkasnije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četri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mescea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nakon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završetka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svake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poslovne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godine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,</w:t>
      </w:r>
      <w:proofErr w:type="spellStart"/>
      <w:r>
        <w:rPr>
          <w:rFonts w:ascii="TTE22C6A98t00" w:hAnsi="TTE22C6A98t00" w:cs="TTE22C6A98t00"/>
          <w:sz w:val="24"/>
          <w:szCs w:val="24"/>
        </w:rPr>
        <w:t>kao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I da </w:t>
      </w:r>
      <w:proofErr w:type="spellStart"/>
      <w:r>
        <w:rPr>
          <w:rFonts w:ascii="TTE22C6A98t00" w:hAnsi="TTE22C6A98t00" w:cs="TTE22C6A98t00"/>
          <w:sz w:val="24"/>
          <w:szCs w:val="24"/>
        </w:rPr>
        <w:t>obezbedi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da </w:t>
      </w:r>
      <w:proofErr w:type="spellStart"/>
      <w:r>
        <w:rPr>
          <w:rFonts w:ascii="TTE22C6A98t00" w:hAnsi="TTE22C6A98t00" w:cs="TTE22C6A98t00"/>
          <w:sz w:val="24"/>
          <w:szCs w:val="24"/>
        </w:rPr>
        <w:t>godišnji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finansiski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bude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dostupan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javnosti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tokom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najmanje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pet </w:t>
      </w:r>
      <w:proofErr w:type="spellStart"/>
      <w:r>
        <w:rPr>
          <w:rFonts w:ascii="TTE22C6A98t00" w:hAnsi="TTE22C6A98t00" w:cs="TTE22C6A98t00"/>
          <w:sz w:val="24"/>
          <w:szCs w:val="24"/>
        </w:rPr>
        <w:t>godina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od </w:t>
      </w:r>
      <w:proofErr w:type="spellStart"/>
      <w:r>
        <w:rPr>
          <w:rFonts w:ascii="TTE22C6A98t00" w:hAnsi="TTE22C6A98t00" w:cs="TTE22C6A98t00"/>
          <w:sz w:val="24"/>
          <w:szCs w:val="24"/>
        </w:rPr>
        <w:t>dana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objavljivanja.Društvo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odgovara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tačnost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I </w:t>
      </w:r>
      <w:proofErr w:type="spellStart"/>
      <w:r>
        <w:rPr>
          <w:rFonts w:ascii="TTE22C6A98t00" w:hAnsi="TTE22C6A98t00" w:cs="TTE22C6A98t00"/>
          <w:sz w:val="24"/>
          <w:szCs w:val="24"/>
        </w:rPr>
        <w:t>istinitost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podataka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navedenih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u </w:t>
      </w:r>
      <w:proofErr w:type="spellStart"/>
      <w:r>
        <w:rPr>
          <w:rFonts w:ascii="TTE22C6A98t00" w:hAnsi="TTE22C6A98t00" w:cs="TTE22C6A98t00"/>
          <w:sz w:val="24"/>
          <w:szCs w:val="24"/>
        </w:rPr>
        <w:t>Godišnjem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izveštaju</w:t>
      </w:r>
      <w:proofErr w:type="spellEnd"/>
      <w:r>
        <w:rPr>
          <w:rFonts w:ascii="TTE22C6A98t00" w:hAnsi="TTE22C6A98t00" w:cs="TTE22C6A98t00"/>
          <w:sz w:val="24"/>
          <w:szCs w:val="24"/>
        </w:rPr>
        <w:t>.</w:t>
      </w: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 xml:space="preserve">U </w:t>
      </w:r>
      <w:proofErr w:type="spellStart"/>
      <w:r>
        <w:rPr>
          <w:rFonts w:ascii="TTE22C6A98t00" w:hAnsi="TTE22C6A98t00" w:cs="TTE22C6A98t00"/>
          <w:sz w:val="24"/>
          <w:szCs w:val="24"/>
        </w:rPr>
        <w:t>Sivcu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, mart 2014. </w:t>
      </w:r>
      <w:proofErr w:type="spellStart"/>
      <w:proofErr w:type="gramStart"/>
      <w:r>
        <w:rPr>
          <w:rFonts w:ascii="TTE22C6A98t00" w:hAnsi="TTE22C6A98t00" w:cs="TTE22C6A98t00"/>
          <w:sz w:val="24"/>
          <w:szCs w:val="24"/>
        </w:rPr>
        <w:t>godine</w:t>
      </w:r>
      <w:proofErr w:type="spellEnd"/>
      <w:proofErr w:type="gramEnd"/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 xml:space="preserve">Lice </w:t>
      </w:r>
      <w:proofErr w:type="spellStart"/>
      <w:r>
        <w:rPr>
          <w:rFonts w:ascii="TTE22C6A98t00" w:hAnsi="TTE22C6A98t00" w:cs="TTE22C6A98t00"/>
          <w:sz w:val="24"/>
          <w:szCs w:val="24"/>
        </w:rPr>
        <w:t>odgovorno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za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sastavljanje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godišnjeg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izveštaja</w:t>
      </w:r>
      <w:proofErr w:type="spellEnd"/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proofErr w:type="spellStart"/>
      <w:r>
        <w:rPr>
          <w:rFonts w:ascii="TTE22C6A98t00" w:hAnsi="TTE22C6A98t00" w:cs="TTE22C6A98t00"/>
          <w:sz w:val="24"/>
          <w:szCs w:val="24"/>
        </w:rPr>
        <w:t>Direktor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Društva</w:t>
      </w:r>
      <w:proofErr w:type="spellEnd"/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  <w:r>
        <w:rPr>
          <w:rFonts w:ascii="TTE22C6A98t00" w:hAnsi="TTE22C6A98t00" w:cs="TTE22C6A98t00"/>
          <w:sz w:val="24"/>
          <w:szCs w:val="24"/>
        </w:rPr>
        <w:t>________________________</w:t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>M.P.</w:t>
      </w:r>
      <w:r>
        <w:rPr>
          <w:rFonts w:ascii="TTE22C6A98t00" w:hAnsi="TTE22C6A98t00" w:cs="TTE22C6A98t00"/>
          <w:sz w:val="24"/>
          <w:szCs w:val="24"/>
        </w:rPr>
        <w:tab/>
        <w:t xml:space="preserve"> </w:t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>________________________</w:t>
      </w:r>
    </w:p>
    <w:p w:rsidR="003F1AD2" w:rsidRDefault="00FD098B" w:rsidP="003F1AD2">
      <w:pPr>
        <w:rPr>
          <w:rFonts w:ascii="TTE22C6A98t00" w:hAnsi="TTE22C6A98t00" w:cs="TTE22C6A98t00"/>
          <w:sz w:val="24"/>
          <w:szCs w:val="24"/>
        </w:rPr>
      </w:pPr>
      <w:proofErr w:type="spellStart"/>
      <w:r>
        <w:rPr>
          <w:rFonts w:ascii="TTE22C6A98t00" w:hAnsi="TTE22C6A98t00" w:cs="TTE22C6A98t00"/>
          <w:sz w:val="24"/>
          <w:szCs w:val="24"/>
        </w:rPr>
        <w:t>Gordana</w:t>
      </w:r>
      <w:proofErr w:type="spellEnd"/>
      <w:r>
        <w:rPr>
          <w:rFonts w:ascii="TTE22C6A98t00" w:hAnsi="TTE22C6A98t00" w:cs="TTE22C6A98t00"/>
          <w:sz w:val="24"/>
          <w:szCs w:val="24"/>
        </w:rPr>
        <w:t xml:space="preserve"> </w:t>
      </w:r>
      <w:proofErr w:type="spellStart"/>
      <w:r>
        <w:rPr>
          <w:rFonts w:ascii="TTE22C6A98t00" w:hAnsi="TTE22C6A98t00" w:cs="TTE22C6A98t00"/>
          <w:sz w:val="24"/>
          <w:szCs w:val="24"/>
        </w:rPr>
        <w:t>Jovičić</w:t>
      </w:r>
      <w:proofErr w:type="spellEnd"/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</w:r>
      <w:r>
        <w:rPr>
          <w:rFonts w:ascii="TTE22C6A98t00" w:hAnsi="TTE22C6A98t00" w:cs="TTE22C6A98t00"/>
          <w:sz w:val="24"/>
          <w:szCs w:val="24"/>
        </w:rPr>
        <w:tab/>
        <w:t xml:space="preserve">Zoran </w:t>
      </w:r>
      <w:proofErr w:type="spellStart"/>
      <w:r>
        <w:rPr>
          <w:rFonts w:ascii="TTE22C6A98t00" w:hAnsi="TTE22C6A98t00" w:cs="TTE22C6A98t00"/>
          <w:sz w:val="24"/>
          <w:szCs w:val="24"/>
        </w:rPr>
        <w:t>Šćekić</w:t>
      </w:r>
      <w:proofErr w:type="spellEnd"/>
    </w:p>
    <w:p w:rsidR="003F1AD2" w:rsidRDefault="003F1AD2" w:rsidP="003F1AD2">
      <w:pPr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Pr="003F1AD2" w:rsidRDefault="003F1AD2" w:rsidP="003F1AD2">
      <w:pPr>
        <w:jc w:val="center"/>
        <w:rPr>
          <w:rFonts w:ascii="TTE22C6A98t00" w:hAnsi="TTE22C6A98t00" w:cs="TTE22C6A98t00"/>
          <w:sz w:val="24"/>
          <w:szCs w:val="24"/>
        </w:rPr>
      </w:pPr>
    </w:p>
    <w:p w:rsidR="003F1AD2" w:rsidRPr="008D29BC" w:rsidRDefault="003F1AD2" w:rsidP="008D29BC">
      <w:pPr>
        <w:rPr>
          <w:rFonts w:ascii="TTE22C6A98t00" w:hAnsi="TTE22C6A98t00" w:cs="TTE22C6A98t00"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sz w:val="24"/>
          <w:szCs w:val="24"/>
        </w:rPr>
      </w:pPr>
    </w:p>
    <w:p w:rsidR="008D29BC" w:rsidRPr="008D29BC" w:rsidRDefault="008D29BC" w:rsidP="00F2042B">
      <w:pPr>
        <w:rPr>
          <w:rFonts w:ascii="TTE22C6A98t00" w:hAnsi="TTE22C6A98t00" w:cs="TTE22C6A98t00"/>
          <w:sz w:val="24"/>
          <w:szCs w:val="24"/>
        </w:rPr>
      </w:pPr>
    </w:p>
    <w:p w:rsidR="008D29BC" w:rsidRDefault="008D29BC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8D29BC" w:rsidRPr="00F2042B" w:rsidRDefault="008D29BC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F2042B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F2042B" w:rsidRPr="00F2042B" w:rsidRDefault="00F2042B" w:rsidP="00F2042B">
      <w:pPr>
        <w:rPr>
          <w:rFonts w:ascii="TTE22C6A98t00" w:hAnsi="TTE22C6A98t00" w:cs="TTE22C6A98t00"/>
          <w:b/>
          <w:sz w:val="24"/>
          <w:szCs w:val="24"/>
        </w:rPr>
      </w:pPr>
    </w:p>
    <w:p w:rsidR="00666B41" w:rsidRPr="00666B41" w:rsidRDefault="00666B41" w:rsidP="00666B41">
      <w:pPr>
        <w:rPr>
          <w:rFonts w:ascii="TTE22C6A98t00" w:hAnsi="TTE22C6A98t00" w:cs="TTE22C6A98t00"/>
          <w:sz w:val="24"/>
          <w:szCs w:val="24"/>
        </w:rPr>
      </w:pPr>
    </w:p>
    <w:p w:rsidR="00666B41" w:rsidRPr="00A376B5" w:rsidRDefault="00666B41" w:rsidP="00666B41">
      <w:pPr>
        <w:rPr>
          <w:rFonts w:ascii="TTE22C6A98t00" w:hAnsi="TTE22C6A98t00" w:cs="TTE22C6A98t00"/>
          <w:sz w:val="24"/>
          <w:szCs w:val="24"/>
        </w:rPr>
      </w:pPr>
    </w:p>
    <w:p w:rsidR="00A376B5" w:rsidRPr="00551232" w:rsidRDefault="00A376B5" w:rsidP="00551232">
      <w:pPr>
        <w:rPr>
          <w:rFonts w:ascii="TTE22C6A98t00" w:hAnsi="TTE22C6A98t00" w:cs="TTE22C6A98t00"/>
          <w:sz w:val="24"/>
          <w:szCs w:val="24"/>
        </w:rPr>
      </w:pPr>
    </w:p>
    <w:sectPr w:rsidR="00A376B5" w:rsidRPr="005512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4D" w:rsidRDefault="007E0A4D" w:rsidP="00256DF1">
      <w:pPr>
        <w:spacing w:after="0" w:line="240" w:lineRule="auto"/>
      </w:pPr>
      <w:r>
        <w:separator/>
      </w:r>
    </w:p>
  </w:endnote>
  <w:endnote w:type="continuationSeparator" w:id="0">
    <w:p w:rsidR="007E0A4D" w:rsidRDefault="007E0A4D" w:rsidP="0025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E22C6A9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D2" w:rsidRPr="003F1AD2" w:rsidRDefault="003F1AD2" w:rsidP="003F1AD2">
    <w:pPr>
      <w:pStyle w:val="Footer"/>
      <w:jc w:val="center"/>
      <w:rPr>
        <w:lang w:val="sr-Latn-RS"/>
      </w:rPr>
    </w:pPr>
    <w:r>
      <w:rPr>
        <w:lang w:val="sr-Latn-RS"/>
      </w:rPr>
      <w:t>Mart,2014. godine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4D" w:rsidRDefault="007E0A4D" w:rsidP="00256DF1">
      <w:pPr>
        <w:spacing w:after="0" w:line="240" w:lineRule="auto"/>
      </w:pPr>
      <w:r>
        <w:separator/>
      </w:r>
    </w:p>
  </w:footnote>
  <w:footnote w:type="continuationSeparator" w:id="0">
    <w:p w:rsidR="007E0A4D" w:rsidRDefault="007E0A4D" w:rsidP="0025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080"/>
      </w:p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17AF"/>
    <w:multiLevelType w:val="hybridMultilevel"/>
    <w:tmpl w:val="7F1E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E2330"/>
    <w:multiLevelType w:val="hybridMultilevel"/>
    <w:tmpl w:val="61B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D6042"/>
    <w:multiLevelType w:val="hybridMultilevel"/>
    <w:tmpl w:val="08B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06"/>
    <w:rsid w:val="00064C29"/>
    <w:rsid w:val="000C6651"/>
    <w:rsid w:val="00197C13"/>
    <w:rsid w:val="001C1615"/>
    <w:rsid w:val="001C1A38"/>
    <w:rsid w:val="002423D4"/>
    <w:rsid w:val="00256DF1"/>
    <w:rsid w:val="002812CF"/>
    <w:rsid w:val="002A0E06"/>
    <w:rsid w:val="002B448A"/>
    <w:rsid w:val="003036C2"/>
    <w:rsid w:val="00336ABD"/>
    <w:rsid w:val="003A7A7C"/>
    <w:rsid w:val="003F1AD2"/>
    <w:rsid w:val="00443902"/>
    <w:rsid w:val="00493333"/>
    <w:rsid w:val="0053586F"/>
    <w:rsid w:val="00551232"/>
    <w:rsid w:val="00563031"/>
    <w:rsid w:val="00565248"/>
    <w:rsid w:val="00592119"/>
    <w:rsid w:val="00666B41"/>
    <w:rsid w:val="007821B6"/>
    <w:rsid w:val="007A26B0"/>
    <w:rsid w:val="007B10B7"/>
    <w:rsid w:val="007D6153"/>
    <w:rsid w:val="007E0A4D"/>
    <w:rsid w:val="008D29BC"/>
    <w:rsid w:val="008E01F2"/>
    <w:rsid w:val="0090157A"/>
    <w:rsid w:val="00984477"/>
    <w:rsid w:val="009A04BA"/>
    <w:rsid w:val="00A376B5"/>
    <w:rsid w:val="00AF6ACF"/>
    <w:rsid w:val="00B16EFF"/>
    <w:rsid w:val="00B84F0B"/>
    <w:rsid w:val="00B87550"/>
    <w:rsid w:val="00BB7A9A"/>
    <w:rsid w:val="00C0703B"/>
    <w:rsid w:val="00C432F2"/>
    <w:rsid w:val="00C513A5"/>
    <w:rsid w:val="00C94B0A"/>
    <w:rsid w:val="00D66857"/>
    <w:rsid w:val="00D7146A"/>
    <w:rsid w:val="00DC0AF0"/>
    <w:rsid w:val="00DC3EA8"/>
    <w:rsid w:val="00E93E6C"/>
    <w:rsid w:val="00EE55DA"/>
    <w:rsid w:val="00F2042B"/>
    <w:rsid w:val="00F378FD"/>
    <w:rsid w:val="00F64E8B"/>
    <w:rsid w:val="00FA0656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F48B-9167-4693-AD79-97ECA78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F1"/>
  </w:style>
  <w:style w:type="paragraph" w:styleId="Footer">
    <w:name w:val="footer"/>
    <w:basedOn w:val="Normal"/>
    <w:link w:val="FooterChar"/>
    <w:uiPriority w:val="99"/>
    <w:unhideWhenUsed/>
    <w:rsid w:val="0025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F1"/>
  </w:style>
  <w:style w:type="paragraph" w:styleId="BalloonText">
    <w:name w:val="Balloon Text"/>
    <w:basedOn w:val="Normal"/>
    <w:link w:val="BalloonTextChar"/>
    <w:uiPriority w:val="99"/>
    <w:semiHidden/>
    <w:unhideWhenUsed/>
    <w:rsid w:val="007D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2014-04-29T04:39:00Z</cp:lastPrinted>
  <dcterms:created xsi:type="dcterms:W3CDTF">2014-04-02T06:04:00Z</dcterms:created>
  <dcterms:modified xsi:type="dcterms:W3CDTF">2014-04-29T04:53:00Z</dcterms:modified>
</cp:coreProperties>
</file>